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BEB" w:rsidRPr="00140F31" w:rsidRDefault="000D7BEB" w:rsidP="000D7BEB">
      <w:pPr>
        <w:rPr>
          <w:sz w:val="20"/>
          <w:szCs w:val="20"/>
        </w:rPr>
      </w:pPr>
    </w:p>
    <w:p w:rsidR="00FB23B8" w:rsidRPr="00140F31" w:rsidRDefault="00FB23B8" w:rsidP="000D7BEB">
      <w:pPr>
        <w:rPr>
          <w:sz w:val="20"/>
          <w:szCs w:val="20"/>
        </w:rPr>
      </w:pPr>
    </w:p>
    <w:p w:rsidR="00457E41" w:rsidRPr="00457E41" w:rsidRDefault="00457E41" w:rsidP="00457E41">
      <w:pPr>
        <w:widowControl w:val="0"/>
        <w:jc w:val="center"/>
        <w:rPr>
          <w:bCs/>
          <w:snapToGrid w:val="0"/>
          <w:szCs w:val="20"/>
        </w:rPr>
      </w:pPr>
    </w:p>
    <w:p w:rsidR="003E687C" w:rsidRPr="003E687C" w:rsidRDefault="003E687C" w:rsidP="003E687C">
      <w:pPr>
        <w:spacing w:line="276" w:lineRule="auto"/>
        <w:jc w:val="center"/>
        <w:rPr>
          <w:rFonts w:ascii="Calibri" w:hAnsi="Calibri" w:cs="Calibri"/>
          <w:b/>
        </w:rPr>
      </w:pPr>
      <w:r w:rsidRPr="003E687C">
        <w:rPr>
          <w:rFonts w:ascii="Calibri" w:hAnsi="Calibri" w:cs="Calibri"/>
          <w:b/>
        </w:rPr>
        <w:t>ΑΝΑΚΟΙΝΩΣΗ</w:t>
      </w:r>
    </w:p>
    <w:p w:rsidR="003E687C" w:rsidRPr="003E687C" w:rsidRDefault="003E687C" w:rsidP="003E687C">
      <w:pPr>
        <w:spacing w:line="276" w:lineRule="auto"/>
        <w:jc w:val="center"/>
        <w:rPr>
          <w:rFonts w:ascii="Calibri" w:hAnsi="Calibri" w:cs="Calibri"/>
        </w:rPr>
      </w:pPr>
      <w:r w:rsidRPr="003E687C">
        <w:rPr>
          <w:rFonts w:ascii="Calibri" w:hAnsi="Calibri" w:cs="Calibri"/>
        </w:rPr>
        <w:t xml:space="preserve">για το σεμινάριο </w:t>
      </w:r>
    </w:p>
    <w:p w:rsidR="003E687C" w:rsidRDefault="003E687C" w:rsidP="003E687C">
      <w:pPr>
        <w:spacing w:line="276" w:lineRule="auto"/>
        <w:jc w:val="center"/>
        <w:rPr>
          <w:rFonts w:ascii="Calibri" w:hAnsi="Calibri" w:cs="Calibri"/>
        </w:rPr>
      </w:pPr>
      <w:r w:rsidRPr="003E687C">
        <w:rPr>
          <w:rFonts w:ascii="Calibri" w:hAnsi="Calibri" w:cs="Calibri"/>
        </w:rPr>
        <w:t>«</w:t>
      </w:r>
      <w:r w:rsidRPr="003E687C">
        <w:rPr>
          <w:rFonts w:ascii="Calibri" w:hAnsi="Calibri" w:cs="Calibri"/>
          <w:b/>
        </w:rPr>
        <w:t>Αρχές της επιστήμης των υπολογιστών. Εισαγωγή στον προγραμματισμό</w:t>
      </w:r>
      <w:r w:rsidRPr="003E687C">
        <w:rPr>
          <w:rFonts w:ascii="Calibri" w:hAnsi="Calibri" w:cs="Calibri"/>
        </w:rPr>
        <w:t>»</w:t>
      </w:r>
    </w:p>
    <w:p w:rsidR="003E687C" w:rsidRPr="003E687C" w:rsidRDefault="003E687C" w:rsidP="003E687C">
      <w:pPr>
        <w:spacing w:line="276" w:lineRule="auto"/>
        <w:jc w:val="center"/>
        <w:rPr>
          <w:rFonts w:ascii="Calibri" w:hAnsi="Calibri" w:cs="Calibri"/>
        </w:rPr>
      </w:pPr>
    </w:p>
    <w:p w:rsidR="003E687C" w:rsidRPr="003E687C" w:rsidRDefault="003E687C" w:rsidP="003E687C">
      <w:pPr>
        <w:spacing w:line="276" w:lineRule="auto"/>
        <w:jc w:val="both"/>
        <w:rPr>
          <w:rFonts w:ascii="Calibri" w:hAnsi="Calibri" w:cs="Calibri"/>
          <w:bCs/>
        </w:rPr>
      </w:pPr>
      <w:r w:rsidRPr="003E687C">
        <w:rPr>
          <w:rFonts w:ascii="Calibri" w:hAnsi="Calibri" w:cs="Calibri"/>
          <w:bCs/>
        </w:rPr>
        <w:t xml:space="preserve">Στόχος του σεμιναρίου είναι η εξοικείωση με βασικές έννοιες της επιστήμης των υπολογιστών και ιδιαίτερα με τον προγραμματισμό του υπολογιστή. Ειδικότερα, το σεμινάριο εστιάζει στις μορφές συλλογισμού και στις μεθόδους εργασίας που αξιοποιεί ο προγραμματιστής προσκειμένου να συλλάβει ένα πρόγραμμα για την επίλυση απλών προβλημάτων της πραγματικότητας. Το σεμινάριο δεν εστιάζει στην εκμάθηση μιας συγκεκριμένης γλώσσας προγραμματισμού (εφαρμοσμένη προσέγγιση της επιστήμης των Υπολογιστών), αλλά αποτελεί ένα πολύ χρήσιμο υπόβαθρο για τη μετάβαση στον  εφαρμοσμένο προγραμματισμό συσκευών (όπως υπολογιστή, ρομπότ κλπ.) στο πλαίσιο της συγκεκριμένης γλώσσας προγραμματισμού που επιλέγεται κάθε φορά. </w:t>
      </w:r>
    </w:p>
    <w:p w:rsidR="003E687C" w:rsidRPr="003E687C" w:rsidRDefault="003E687C" w:rsidP="003E687C">
      <w:pPr>
        <w:spacing w:line="276" w:lineRule="auto"/>
        <w:jc w:val="both"/>
        <w:rPr>
          <w:rFonts w:ascii="Calibri" w:hAnsi="Calibri" w:cs="Calibri"/>
        </w:rPr>
      </w:pPr>
      <w:r w:rsidRPr="003E687C">
        <w:rPr>
          <w:rFonts w:ascii="Calibri" w:hAnsi="Calibri" w:cs="Calibri"/>
          <w:bCs/>
        </w:rPr>
        <w:t xml:space="preserve">Την </w:t>
      </w:r>
      <w:r w:rsidRPr="003E687C">
        <w:rPr>
          <w:rFonts w:ascii="Calibri" w:hAnsi="Calibri" w:cs="Calibri"/>
          <w:b/>
          <w:bCs/>
        </w:rPr>
        <w:t>Παρασκευή 15-2-2019</w:t>
      </w:r>
      <w:r w:rsidRPr="003E687C">
        <w:rPr>
          <w:rFonts w:ascii="Calibri" w:hAnsi="Calibri" w:cs="Calibri"/>
          <w:bCs/>
        </w:rPr>
        <w:t xml:space="preserve"> θα γίνει μια προκαταρκτική συνάντηση, στην </w:t>
      </w:r>
      <w:r w:rsidRPr="003E687C">
        <w:rPr>
          <w:rFonts w:ascii="Calibri" w:hAnsi="Calibri" w:cs="Calibri"/>
          <w:b/>
          <w:bCs/>
        </w:rPr>
        <w:t>αίθουσα 9</w:t>
      </w:r>
      <w:r w:rsidRPr="003E687C">
        <w:rPr>
          <w:rFonts w:ascii="Calibri" w:hAnsi="Calibri" w:cs="Calibri"/>
          <w:bCs/>
        </w:rPr>
        <w:t xml:space="preserve"> και </w:t>
      </w:r>
      <w:r w:rsidRPr="003E687C">
        <w:rPr>
          <w:rFonts w:ascii="Calibri" w:hAnsi="Calibri" w:cs="Calibri"/>
          <w:b/>
          <w:bCs/>
        </w:rPr>
        <w:t>ώρα 9:00-10:00</w:t>
      </w:r>
      <w:r w:rsidRPr="003E687C">
        <w:rPr>
          <w:rFonts w:ascii="Calibri" w:hAnsi="Calibri" w:cs="Calibri"/>
          <w:bCs/>
        </w:rPr>
        <w:t xml:space="preserve">, κατά την οποία </w:t>
      </w:r>
      <w:r w:rsidRPr="003E687C">
        <w:rPr>
          <w:rFonts w:ascii="Calibri" w:hAnsi="Calibri" w:cs="Calibri"/>
        </w:rPr>
        <w:t xml:space="preserve">θα συζητηθεί πιο αναλυτικά το περιεχόμενο και το πλαίσιο διεξαγωγής του σεμιναρίου. </w:t>
      </w:r>
    </w:p>
    <w:p w:rsidR="003E687C" w:rsidRPr="003E687C" w:rsidRDefault="003E687C" w:rsidP="003E687C">
      <w:pPr>
        <w:spacing w:line="276" w:lineRule="auto"/>
        <w:rPr>
          <w:rFonts w:ascii="Calibri" w:hAnsi="Calibri" w:cs="Calibri"/>
        </w:rPr>
      </w:pPr>
    </w:p>
    <w:p w:rsidR="003E687C" w:rsidRPr="003E687C" w:rsidRDefault="003E687C" w:rsidP="003E687C">
      <w:pPr>
        <w:spacing w:line="276" w:lineRule="auto"/>
        <w:rPr>
          <w:rFonts w:ascii="Calibri" w:hAnsi="Calibri" w:cs="Calibri"/>
        </w:rPr>
      </w:pPr>
      <w:r w:rsidRPr="003E687C">
        <w:rPr>
          <w:rFonts w:ascii="Calibri" w:hAnsi="Calibri" w:cs="Calibri"/>
        </w:rPr>
        <w:t xml:space="preserve">Η διδάσκουσα </w:t>
      </w:r>
    </w:p>
    <w:p w:rsidR="003E687C" w:rsidRPr="003E687C" w:rsidRDefault="003E687C" w:rsidP="003E687C">
      <w:pPr>
        <w:spacing w:line="276" w:lineRule="auto"/>
        <w:rPr>
          <w:rFonts w:ascii="Calibri" w:hAnsi="Calibri" w:cs="Calibri"/>
        </w:rPr>
      </w:pPr>
      <w:r w:rsidRPr="003E687C">
        <w:rPr>
          <w:rFonts w:ascii="Calibri" w:hAnsi="Calibri" w:cs="Calibri"/>
        </w:rPr>
        <w:t>Σοφία Χατζηλεοντιάδου</w:t>
      </w:r>
    </w:p>
    <w:p w:rsidR="003E687C" w:rsidRPr="003E687C" w:rsidRDefault="003E687C" w:rsidP="003E687C">
      <w:pPr>
        <w:spacing w:line="276" w:lineRule="auto"/>
        <w:rPr>
          <w:rFonts w:ascii="Calibri" w:hAnsi="Calibri" w:cs="Calibri"/>
        </w:rPr>
      </w:pPr>
      <w:r w:rsidRPr="003E687C">
        <w:rPr>
          <w:rFonts w:ascii="Calibri" w:hAnsi="Calibri" w:cs="Calibri"/>
        </w:rPr>
        <w:t xml:space="preserve">ΕΔΙΠ </w:t>
      </w:r>
    </w:p>
    <w:p w:rsidR="00FA10FC" w:rsidRPr="00E84648" w:rsidRDefault="00FA10FC" w:rsidP="009B33AB">
      <w:pPr>
        <w:widowControl w:val="0"/>
        <w:jc w:val="center"/>
        <w:rPr>
          <w:b/>
          <w:bCs/>
          <w:snapToGrid w:val="0"/>
          <w:szCs w:val="20"/>
        </w:rPr>
      </w:pPr>
    </w:p>
    <w:p w:rsidR="00FA10FC" w:rsidRPr="00E84648" w:rsidRDefault="00FA10FC" w:rsidP="009B33AB">
      <w:pPr>
        <w:widowControl w:val="0"/>
        <w:jc w:val="center"/>
        <w:rPr>
          <w:b/>
          <w:bCs/>
          <w:snapToGrid w:val="0"/>
          <w:szCs w:val="20"/>
        </w:rPr>
      </w:pPr>
    </w:p>
    <w:sectPr w:rsidR="00FA10FC" w:rsidRPr="00E84648" w:rsidSect="009E78AC">
      <w:footerReference w:type="default" r:id="rId8"/>
      <w:headerReference w:type="first" r:id="rId9"/>
      <w:pgSz w:w="11906" w:h="16838" w:code="9"/>
      <w:pgMar w:top="851" w:right="567" w:bottom="992" w:left="567" w:header="624" w:footer="255"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F12" w:rsidRDefault="00722F12">
      <w:r>
        <w:separator/>
      </w:r>
    </w:p>
  </w:endnote>
  <w:endnote w:type="continuationSeparator" w:id="1">
    <w:p w:rsidR="00722F12" w:rsidRDefault="00722F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BE2" w:rsidRPr="00AC07DF" w:rsidRDefault="00CA2BE2">
    <w:pPr>
      <w:rPr>
        <w:sz w:val="14"/>
        <w:szCs w:val="14"/>
      </w:rPr>
    </w:pPr>
    <w:r w:rsidRPr="00AC07DF">
      <w:rPr>
        <w:noProof/>
        <w:sz w:val="14"/>
        <w:szCs w:val="14"/>
      </w:rPr>
      <w:pict>
        <v:line id="_x0000_s2049" style="position:absolute;z-index:251657216" from="-28.3pt,4.1pt" to="583.7pt,4.1pt" strokeweight="1pt">
          <o:lock v:ext="edit" aspectratio="t"/>
          <w10:wrap type="square"/>
          <w10:anchorlock/>
        </v:line>
      </w:pict>
    </w:r>
  </w:p>
  <w:tbl>
    <w:tblPr>
      <w:tblW w:w="9792" w:type="dxa"/>
      <w:tblInd w:w="108" w:type="dxa"/>
      <w:tblLook w:val="01E0"/>
    </w:tblPr>
    <w:tblGrid>
      <w:gridCol w:w="6300"/>
      <w:gridCol w:w="3492"/>
    </w:tblGrid>
    <w:tr w:rsidR="00447EB9" w:rsidRPr="00AE17F5" w:rsidTr="00EE16D5">
      <w:tc>
        <w:tcPr>
          <w:tcW w:w="6300" w:type="dxa"/>
        </w:tcPr>
        <w:p w:rsidR="00447EB9" w:rsidRPr="00AE17F5" w:rsidRDefault="00447EB9" w:rsidP="00EE16D5">
          <w:pPr>
            <w:pStyle w:val="a5"/>
            <w:rPr>
              <w:rFonts w:ascii="Tahoma" w:hAnsi="Tahoma" w:cs="Tahoma"/>
              <w:b/>
              <w:sz w:val="20"/>
              <w:szCs w:val="20"/>
            </w:rPr>
          </w:pPr>
          <w:r w:rsidRPr="00AE17F5">
            <w:rPr>
              <w:rFonts w:ascii="Tahoma" w:hAnsi="Tahoma" w:cs="Tahoma"/>
              <w:b/>
              <w:sz w:val="20"/>
              <w:szCs w:val="20"/>
            </w:rPr>
            <w:t>Πληροφορίες</w:t>
          </w:r>
        </w:p>
        <w:p w:rsidR="00447EB9" w:rsidRPr="00AE17F5" w:rsidRDefault="00447EB9" w:rsidP="00EE16D5">
          <w:pPr>
            <w:pStyle w:val="a5"/>
            <w:rPr>
              <w:rFonts w:ascii="Tahoma" w:hAnsi="Tahoma" w:cs="Tahoma"/>
              <w:b/>
              <w:sz w:val="20"/>
              <w:szCs w:val="20"/>
            </w:rPr>
          </w:pPr>
          <w:r w:rsidRPr="00AE17F5">
            <w:rPr>
              <w:rFonts w:ascii="Tahoma" w:hAnsi="Tahoma" w:cs="Tahoma"/>
              <w:b/>
              <w:sz w:val="20"/>
              <w:szCs w:val="20"/>
            </w:rPr>
            <w:t xml:space="preserve">Τηλ.: </w:t>
          </w:r>
          <w:r w:rsidRPr="00AE17F5">
            <w:rPr>
              <w:rFonts w:ascii="Tahoma" w:hAnsi="Tahoma" w:cs="Tahoma"/>
              <w:sz w:val="20"/>
              <w:szCs w:val="20"/>
            </w:rPr>
            <w:t>25510/30023, 30028</w:t>
          </w:r>
        </w:p>
        <w:p w:rsidR="00447EB9" w:rsidRPr="00AE17F5" w:rsidRDefault="00447EB9" w:rsidP="00EE16D5">
          <w:pPr>
            <w:pStyle w:val="a5"/>
            <w:rPr>
              <w:rFonts w:ascii="Tahoma" w:hAnsi="Tahoma" w:cs="Tahoma"/>
              <w:b/>
              <w:sz w:val="20"/>
              <w:szCs w:val="20"/>
            </w:rPr>
          </w:pPr>
          <w:r w:rsidRPr="00AE17F5">
            <w:rPr>
              <w:rFonts w:ascii="Tahoma" w:hAnsi="Tahoma" w:cs="Tahoma"/>
              <w:b/>
              <w:sz w:val="20"/>
              <w:szCs w:val="20"/>
              <w:lang w:val="en-US"/>
            </w:rPr>
            <w:t>Fax</w:t>
          </w:r>
          <w:r w:rsidRPr="00AE17F5">
            <w:rPr>
              <w:rFonts w:ascii="Tahoma" w:hAnsi="Tahoma" w:cs="Tahoma"/>
              <w:b/>
              <w:sz w:val="20"/>
              <w:szCs w:val="20"/>
            </w:rPr>
            <w:t xml:space="preserve">:  </w:t>
          </w:r>
          <w:r w:rsidRPr="00AE17F5">
            <w:rPr>
              <w:rFonts w:ascii="Tahoma" w:hAnsi="Tahoma" w:cs="Tahoma"/>
              <w:sz w:val="20"/>
              <w:szCs w:val="20"/>
            </w:rPr>
            <w:t>25510/30020</w:t>
          </w:r>
        </w:p>
        <w:p w:rsidR="00447EB9" w:rsidRPr="00447EB9" w:rsidRDefault="00447EB9" w:rsidP="00EE16D5">
          <w:pPr>
            <w:pStyle w:val="a5"/>
            <w:rPr>
              <w:rFonts w:ascii="Tahoma" w:hAnsi="Tahoma" w:cs="Tahoma"/>
              <w:b/>
              <w:sz w:val="20"/>
              <w:szCs w:val="20"/>
            </w:rPr>
          </w:pPr>
          <w:hyperlink r:id="rId1" w:history="1">
            <w:r w:rsidRPr="00AE17F5">
              <w:rPr>
                <w:rStyle w:val="-"/>
                <w:rFonts w:ascii="Tahoma" w:hAnsi="Tahoma" w:cs="Tahoma"/>
                <w:b/>
                <w:sz w:val="20"/>
                <w:szCs w:val="20"/>
                <w:lang w:val="en-US"/>
              </w:rPr>
              <w:t>http</w:t>
            </w:r>
            <w:r w:rsidRPr="00AE17F5">
              <w:rPr>
                <w:rStyle w:val="-"/>
                <w:rFonts w:ascii="Tahoma" w:hAnsi="Tahoma" w:cs="Tahoma"/>
                <w:b/>
                <w:sz w:val="20"/>
                <w:szCs w:val="20"/>
              </w:rPr>
              <w:t>://</w:t>
            </w:r>
            <w:r w:rsidRPr="00AE17F5">
              <w:rPr>
                <w:rStyle w:val="-"/>
                <w:rFonts w:ascii="Tahoma" w:hAnsi="Tahoma" w:cs="Tahoma"/>
                <w:b/>
                <w:sz w:val="20"/>
                <w:szCs w:val="20"/>
                <w:lang w:val="en-US"/>
              </w:rPr>
              <w:t>www</w:t>
            </w:r>
            <w:r w:rsidRPr="00AE17F5">
              <w:rPr>
                <w:rStyle w:val="-"/>
                <w:rFonts w:ascii="Tahoma" w:hAnsi="Tahoma" w:cs="Tahoma"/>
                <w:b/>
                <w:sz w:val="20"/>
                <w:szCs w:val="20"/>
              </w:rPr>
              <w:t>.</w:t>
            </w:r>
            <w:r w:rsidRPr="00AE17F5">
              <w:rPr>
                <w:rStyle w:val="-"/>
                <w:rFonts w:ascii="Tahoma" w:hAnsi="Tahoma" w:cs="Tahoma"/>
                <w:b/>
                <w:sz w:val="20"/>
                <w:szCs w:val="20"/>
                <w:lang w:val="en-US"/>
              </w:rPr>
              <w:t>eled</w:t>
            </w:r>
            <w:r w:rsidRPr="00AE17F5">
              <w:rPr>
                <w:rStyle w:val="-"/>
                <w:rFonts w:ascii="Tahoma" w:hAnsi="Tahoma" w:cs="Tahoma"/>
                <w:b/>
                <w:sz w:val="20"/>
                <w:szCs w:val="20"/>
              </w:rPr>
              <w:t>.</w:t>
            </w:r>
            <w:r w:rsidRPr="00AE17F5">
              <w:rPr>
                <w:rStyle w:val="-"/>
                <w:rFonts w:ascii="Tahoma" w:hAnsi="Tahoma" w:cs="Tahoma"/>
                <w:b/>
                <w:sz w:val="20"/>
                <w:szCs w:val="20"/>
                <w:lang w:val="en-US"/>
              </w:rPr>
              <w:t>duth</w:t>
            </w:r>
            <w:r w:rsidRPr="00AE17F5">
              <w:rPr>
                <w:rStyle w:val="-"/>
                <w:rFonts w:ascii="Tahoma" w:hAnsi="Tahoma" w:cs="Tahoma"/>
                <w:b/>
                <w:sz w:val="20"/>
                <w:szCs w:val="20"/>
              </w:rPr>
              <w:t>.</w:t>
            </w:r>
            <w:r w:rsidRPr="00AE17F5">
              <w:rPr>
                <w:rStyle w:val="-"/>
                <w:rFonts w:ascii="Tahoma" w:hAnsi="Tahoma" w:cs="Tahoma"/>
                <w:b/>
                <w:sz w:val="20"/>
                <w:szCs w:val="20"/>
                <w:lang w:val="en-US"/>
              </w:rPr>
              <w:t>gr</w:t>
            </w:r>
          </w:hyperlink>
        </w:p>
        <w:p w:rsidR="00447EB9" w:rsidRPr="00AE17F5" w:rsidRDefault="00447EB9" w:rsidP="00EE16D5">
          <w:pPr>
            <w:pStyle w:val="a5"/>
            <w:rPr>
              <w:rFonts w:ascii="Tahoma" w:hAnsi="Tahoma" w:cs="Tahoma"/>
              <w:b/>
              <w:sz w:val="20"/>
              <w:szCs w:val="20"/>
              <w:lang w:val="en-US"/>
            </w:rPr>
          </w:pPr>
          <w:r w:rsidRPr="00AE17F5">
            <w:rPr>
              <w:rFonts w:ascii="Tahoma" w:hAnsi="Tahoma" w:cs="Tahoma"/>
              <w:b/>
              <w:sz w:val="20"/>
              <w:szCs w:val="20"/>
              <w:lang w:val="en-US"/>
            </w:rPr>
            <w:t xml:space="preserve">E-mail: </w:t>
          </w:r>
          <w:hyperlink r:id="rId2" w:history="1">
            <w:r w:rsidRPr="00A86D09">
              <w:rPr>
                <w:rStyle w:val="-"/>
                <w:rFonts w:ascii="Tahoma" w:hAnsi="Tahoma" w:cs="Tahoma"/>
                <w:sz w:val="20"/>
                <w:szCs w:val="20"/>
                <w:lang w:val="en-US"/>
              </w:rPr>
              <w:t>secr@eled.duth.gr</w:t>
            </w:r>
          </w:hyperlink>
        </w:p>
      </w:tc>
      <w:tc>
        <w:tcPr>
          <w:tcW w:w="3492" w:type="dxa"/>
        </w:tcPr>
        <w:p w:rsidR="00447EB9" w:rsidRPr="00AE17F5" w:rsidRDefault="00447EB9" w:rsidP="00EE16D5">
          <w:pPr>
            <w:pStyle w:val="a5"/>
            <w:rPr>
              <w:rFonts w:ascii="Tahoma" w:hAnsi="Tahoma" w:cs="Tahoma"/>
              <w:b/>
              <w:sz w:val="20"/>
              <w:szCs w:val="20"/>
              <w:lang w:val="en-US"/>
            </w:rPr>
          </w:pPr>
          <w:r w:rsidRPr="00AE17F5">
            <w:rPr>
              <w:rFonts w:ascii="Tahoma" w:hAnsi="Tahoma" w:cs="Tahoma"/>
              <w:b/>
              <w:sz w:val="20"/>
              <w:szCs w:val="20"/>
              <w:lang w:val="en-US"/>
            </w:rPr>
            <w:t>Information</w:t>
          </w:r>
        </w:p>
        <w:p w:rsidR="00447EB9" w:rsidRPr="00AE17F5" w:rsidRDefault="00447EB9" w:rsidP="00EE16D5">
          <w:pPr>
            <w:pStyle w:val="a5"/>
            <w:rPr>
              <w:rFonts w:ascii="Tahoma" w:hAnsi="Tahoma" w:cs="Tahoma"/>
              <w:b/>
              <w:sz w:val="20"/>
              <w:szCs w:val="20"/>
              <w:lang w:val="en-US"/>
            </w:rPr>
          </w:pPr>
          <w:r w:rsidRPr="00AE17F5">
            <w:rPr>
              <w:rFonts w:ascii="Tahoma" w:hAnsi="Tahoma" w:cs="Tahoma"/>
              <w:b/>
              <w:sz w:val="20"/>
              <w:szCs w:val="20"/>
              <w:lang w:val="en-US"/>
            </w:rPr>
            <w:t>Tel.:</w:t>
          </w:r>
        </w:p>
        <w:p w:rsidR="00447EB9" w:rsidRPr="00AE17F5" w:rsidRDefault="00447EB9" w:rsidP="00EE16D5">
          <w:pPr>
            <w:pStyle w:val="a5"/>
            <w:rPr>
              <w:rFonts w:ascii="Tahoma" w:hAnsi="Tahoma" w:cs="Tahoma"/>
              <w:b/>
              <w:sz w:val="20"/>
              <w:szCs w:val="20"/>
              <w:lang w:val="en-US"/>
            </w:rPr>
          </w:pPr>
          <w:r w:rsidRPr="00AE17F5">
            <w:rPr>
              <w:rFonts w:ascii="Tahoma" w:hAnsi="Tahoma" w:cs="Tahoma"/>
              <w:b/>
              <w:sz w:val="20"/>
              <w:szCs w:val="20"/>
              <w:lang w:val="en-US"/>
            </w:rPr>
            <w:t>Fax:</w:t>
          </w:r>
        </w:p>
        <w:p w:rsidR="00447EB9" w:rsidRPr="00AE17F5" w:rsidRDefault="00447EB9" w:rsidP="00EE16D5">
          <w:pPr>
            <w:pStyle w:val="a5"/>
            <w:rPr>
              <w:rFonts w:ascii="Tahoma" w:hAnsi="Tahoma" w:cs="Tahoma"/>
              <w:b/>
              <w:sz w:val="20"/>
              <w:szCs w:val="20"/>
              <w:lang w:val="en-US"/>
            </w:rPr>
          </w:pPr>
          <w:r w:rsidRPr="00AE17F5">
            <w:rPr>
              <w:rFonts w:ascii="Tahoma" w:hAnsi="Tahoma" w:cs="Tahoma"/>
              <w:b/>
              <w:sz w:val="20"/>
              <w:szCs w:val="20"/>
              <w:lang w:val="en-US"/>
            </w:rPr>
            <w:t xml:space="preserve">e-mail: </w:t>
          </w:r>
        </w:p>
      </w:tc>
    </w:tr>
  </w:tbl>
  <w:p w:rsidR="00447EB9" w:rsidRPr="00AC07DF" w:rsidRDefault="00447EB9" w:rsidP="00447EB9">
    <w:pPr>
      <w:pStyle w:val="a5"/>
      <w:rPr>
        <w:sz w:val="4"/>
        <w:szCs w:val="4"/>
        <w:lang w:val="en-GB"/>
      </w:rPr>
    </w:pPr>
  </w:p>
  <w:p w:rsidR="00447EB9" w:rsidRPr="00447EB9" w:rsidRDefault="00447EB9">
    <w:pPr>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F12" w:rsidRDefault="00722F12">
      <w:r>
        <w:separator/>
      </w:r>
    </w:p>
  </w:footnote>
  <w:footnote w:type="continuationSeparator" w:id="1">
    <w:p w:rsidR="00722F12" w:rsidRDefault="00722F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1" w:type="dxa"/>
      <w:tblInd w:w="250" w:type="dxa"/>
      <w:tblLayout w:type="fixed"/>
      <w:tblLook w:val="01E0"/>
    </w:tblPr>
    <w:tblGrid>
      <w:gridCol w:w="4394"/>
      <w:gridCol w:w="1843"/>
      <w:gridCol w:w="4394"/>
    </w:tblGrid>
    <w:tr w:rsidR="00447EB9" w:rsidRPr="00794063" w:rsidTr="008A2523">
      <w:trPr>
        <w:trHeight w:val="2127"/>
      </w:trPr>
      <w:tc>
        <w:tcPr>
          <w:tcW w:w="4394" w:type="dxa"/>
        </w:tcPr>
        <w:p w:rsidR="00447EB9" w:rsidRPr="00161B05" w:rsidRDefault="00447EB9" w:rsidP="00EE16D5">
          <w:pPr>
            <w:pStyle w:val="a3"/>
            <w:jc w:val="center"/>
            <w:rPr>
              <w:b/>
              <w:spacing w:val="66"/>
              <w:sz w:val="22"/>
              <w:szCs w:val="22"/>
            </w:rPr>
          </w:pPr>
          <w:r w:rsidRPr="00161B05">
            <w:rPr>
              <w:b/>
              <w:spacing w:val="66"/>
              <w:sz w:val="22"/>
              <w:szCs w:val="22"/>
            </w:rPr>
            <w:t>ΕΛΛΗΝΙΚΗ ΔΗΜΟΚΡΑΤΙΑ</w:t>
          </w:r>
        </w:p>
        <w:p w:rsidR="00447EB9" w:rsidRPr="00DD09C6" w:rsidRDefault="00447EB9" w:rsidP="00EE16D5">
          <w:pPr>
            <w:pStyle w:val="a3"/>
            <w:spacing w:before="40"/>
            <w:jc w:val="center"/>
            <w:rPr>
              <w:b/>
              <w:sz w:val="20"/>
              <w:szCs w:val="20"/>
            </w:rPr>
          </w:pPr>
          <w:r w:rsidRPr="00DD09C6">
            <w:rPr>
              <w:b/>
              <w:sz w:val="20"/>
              <w:szCs w:val="20"/>
            </w:rPr>
            <w:t>ΔΗΜΟΚΡΙΤΕΙΟ</w:t>
          </w:r>
          <w:r>
            <w:rPr>
              <w:b/>
              <w:sz w:val="20"/>
              <w:szCs w:val="20"/>
            </w:rPr>
            <w:t xml:space="preserve"> </w:t>
          </w:r>
          <w:r w:rsidRPr="00DD09C6">
            <w:rPr>
              <w:b/>
              <w:sz w:val="20"/>
              <w:szCs w:val="20"/>
            </w:rPr>
            <w:t>ΠΑΝΕΠΙΣΤΗΜΙΟ ΘΡΑΚΗΣ</w:t>
          </w:r>
        </w:p>
        <w:p w:rsidR="00447EB9" w:rsidRPr="006149ED" w:rsidRDefault="00447EB9" w:rsidP="00EE16D5">
          <w:pPr>
            <w:pStyle w:val="a3"/>
            <w:jc w:val="center"/>
            <w:rPr>
              <w:sz w:val="12"/>
              <w:szCs w:val="12"/>
            </w:rPr>
          </w:pPr>
        </w:p>
        <w:p w:rsidR="00447EB9" w:rsidRPr="00353697" w:rsidRDefault="00447EB9" w:rsidP="00EE16D5">
          <w:pPr>
            <w:pStyle w:val="a3"/>
            <w:jc w:val="center"/>
            <w:rPr>
              <w:b/>
              <w:sz w:val="20"/>
              <w:szCs w:val="20"/>
            </w:rPr>
          </w:pPr>
          <w:r w:rsidRPr="00353697">
            <w:rPr>
              <w:b/>
              <w:sz w:val="20"/>
              <w:szCs w:val="20"/>
            </w:rPr>
            <w:t>ΣΧΟΛΗ ΕΠΙΣΤΗΜΩΝ ΑΓΩΓΗΣ</w:t>
          </w:r>
        </w:p>
        <w:p w:rsidR="00447EB9" w:rsidRPr="006149ED" w:rsidRDefault="00447EB9" w:rsidP="00EE16D5">
          <w:pPr>
            <w:pStyle w:val="a3"/>
            <w:ind w:right="676"/>
            <w:jc w:val="center"/>
            <w:rPr>
              <w:b/>
              <w:sz w:val="12"/>
              <w:szCs w:val="12"/>
            </w:rPr>
          </w:pPr>
        </w:p>
        <w:p w:rsidR="00447EB9" w:rsidRPr="00353697" w:rsidRDefault="00447EB9" w:rsidP="00EE16D5">
          <w:pPr>
            <w:pStyle w:val="a3"/>
            <w:jc w:val="center"/>
            <w:rPr>
              <w:b/>
              <w:spacing w:val="20"/>
              <w:sz w:val="20"/>
              <w:szCs w:val="20"/>
            </w:rPr>
          </w:pPr>
          <w:r w:rsidRPr="00353697">
            <w:rPr>
              <w:b/>
              <w:spacing w:val="18"/>
              <w:sz w:val="20"/>
              <w:szCs w:val="20"/>
            </w:rPr>
            <w:t>ΠΑΙΔΑΓΩΓΙΚΟ ΤΜΗΜΑ ΔΗΜΟΤΙΚΗΣ</w:t>
          </w:r>
          <w:r w:rsidRPr="00353697">
            <w:rPr>
              <w:b/>
              <w:spacing w:val="20"/>
              <w:sz w:val="20"/>
              <w:szCs w:val="20"/>
            </w:rPr>
            <w:t xml:space="preserve"> ΕΚΠΑΙΔΕΥΣΗΣ</w:t>
          </w:r>
        </w:p>
        <w:p w:rsidR="00447EB9" w:rsidRPr="00A672DC" w:rsidRDefault="00447EB9" w:rsidP="00EE16D5">
          <w:pPr>
            <w:pStyle w:val="a3"/>
            <w:jc w:val="center"/>
            <w:rPr>
              <w:b/>
              <w:sz w:val="16"/>
              <w:szCs w:val="16"/>
            </w:rPr>
          </w:pPr>
        </w:p>
        <w:p w:rsidR="00447EB9" w:rsidRPr="00794063" w:rsidRDefault="00447EB9" w:rsidP="006B2F70">
          <w:pPr>
            <w:pStyle w:val="a3"/>
            <w:jc w:val="center"/>
            <w:rPr>
              <w:sz w:val="22"/>
              <w:szCs w:val="22"/>
              <w:u w:val="single"/>
            </w:rPr>
          </w:pPr>
          <w:r w:rsidRPr="00794063">
            <w:rPr>
              <w:sz w:val="22"/>
              <w:szCs w:val="22"/>
            </w:rPr>
            <w:t>Νέα Χηλή, 681</w:t>
          </w:r>
          <w:r w:rsidR="006B2F70">
            <w:rPr>
              <w:sz w:val="22"/>
              <w:szCs w:val="22"/>
              <w:lang w:val="en-US"/>
            </w:rPr>
            <w:t>31</w:t>
          </w:r>
          <w:r w:rsidRPr="00794063">
            <w:rPr>
              <w:sz w:val="22"/>
              <w:szCs w:val="22"/>
            </w:rPr>
            <w:t xml:space="preserve"> Αλεξανδρούπολη</w:t>
          </w:r>
        </w:p>
      </w:tc>
      <w:tc>
        <w:tcPr>
          <w:tcW w:w="1843" w:type="dxa"/>
        </w:tcPr>
        <w:p w:rsidR="00447EB9" w:rsidRPr="00BE5CD1" w:rsidRDefault="00B30B4D" w:rsidP="0089247C">
          <w:pPr>
            <w:ind w:left="-108" w:right="175"/>
            <w:jc w:val="right"/>
            <w:rPr>
              <w:lang w:val="en-US"/>
            </w:rPr>
          </w:pPr>
          <w:r>
            <w:rPr>
              <w:noProof/>
            </w:rPr>
            <w:drawing>
              <wp:anchor distT="0" distB="0" distL="114300" distR="114300" simplePos="0" relativeHeight="251658240" behindDoc="0" locked="0" layoutInCell="1" allowOverlap="1">
                <wp:simplePos x="0" y="0"/>
                <wp:positionH relativeFrom="column">
                  <wp:posOffset>41275</wp:posOffset>
                </wp:positionH>
                <wp:positionV relativeFrom="paragraph">
                  <wp:posOffset>85725</wp:posOffset>
                </wp:positionV>
                <wp:extent cx="904875" cy="1095375"/>
                <wp:effectExtent l="19050" t="0" r="9525" b="0"/>
                <wp:wrapSquare wrapText="bothSides"/>
                <wp:docPr id="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
                        <a:srcRect/>
                        <a:stretch>
                          <a:fillRect/>
                        </a:stretch>
                      </pic:blipFill>
                      <pic:spPr bwMode="auto">
                        <a:xfrm>
                          <a:off x="0" y="0"/>
                          <a:ext cx="904875" cy="1095375"/>
                        </a:xfrm>
                        <a:prstGeom prst="rect">
                          <a:avLst/>
                        </a:prstGeom>
                        <a:noFill/>
                        <a:ln w="9525">
                          <a:noFill/>
                          <a:miter lim="800000"/>
                          <a:headEnd/>
                          <a:tailEnd/>
                        </a:ln>
                      </pic:spPr>
                    </pic:pic>
                  </a:graphicData>
                </a:graphic>
              </wp:anchor>
            </w:drawing>
          </w:r>
        </w:p>
      </w:tc>
      <w:tc>
        <w:tcPr>
          <w:tcW w:w="4394" w:type="dxa"/>
        </w:tcPr>
        <w:p w:rsidR="00447EB9" w:rsidRPr="00161B05" w:rsidRDefault="00447EB9" w:rsidP="00EE16D5">
          <w:pPr>
            <w:tabs>
              <w:tab w:val="left" w:pos="828"/>
            </w:tabs>
            <w:jc w:val="center"/>
            <w:rPr>
              <w:b/>
              <w:spacing w:val="80"/>
              <w:sz w:val="22"/>
              <w:szCs w:val="22"/>
              <w:lang w:val="en-US"/>
            </w:rPr>
          </w:pPr>
          <w:r w:rsidRPr="00161B05">
            <w:rPr>
              <w:b/>
              <w:spacing w:val="80"/>
              <w:sz w:val="22"/>
              <w:szCs w:val="22"/>
              <w:lang w:val="en-US"/>
            </w:rPr>
            <w:t>HELLENIC</w:t>
          </w:r>
          <w:r w:rsidR="00C5451E">
            <w:rPr>
              <w:b/>
              <w:spacing w:val="80"/>
              <w:sz w:val="22"/>
              <w:szCs w:val="22"/>
              <w:lang w:val="en-US"/>
            </w:rPr>
            <w:t xml:space="preserve"> </w:t>
          </w:r>
          <w:r w:rsidRPr="00161B05">
            <w:rPr>
              <w:b/>
              <w:spacing w:val="80"/>
              <w:sz w:val="22"/>
              <w:szCs w:val="22"/>
              <w:lang w:val="en-US"/>
            </w:rPr>
            <w:t>REPUBLIC</w:t>
          </w:r>
        </w:p>
        <w:p w:rsidR="00447EB9" w:rsidRPr="00794063" w:rsidRDefault="00447EB9" w:rsidP="00EE16D5">
          <w:pPr>
            <w:spacing w:before="40"/>
            <w:jc w:val="center"/>
            <w:rPr>
              <w:b/>
              <w:sz w:val="20"/>
              <w:szCs w:val="20"/>
              <w:lang w:val="en-US"/>
            </w:rPr>
          </w:pPr>
          <w:r w:rsidRPr="00794063">
            <w:rPr>
              <w:b/>
              <w:sz w:val="20"/>
              <w:szCs w:val="20"/>
              <w:lang w:val="en-US"/>
            </w:rPr>
            <w:t>DEMOCRITUS UNIVERSITY OF THRACE</w:t>
          </w:r>
        </w:p>
        <w:p w:rsidR="00447EB9" w:rsidRPr="00A672DC" w:rsidRDefault="00447EB9" w:rsidP="00EE16D5">
          <w:pPr>
            <w:jc w:val="center"/>
            <w:rPr>
              <w:b/>
              <w:sz w:val="18"/>
              <w:szCs w:val="18"/>
              <w:lang w:val="en-GB"/>
            </w:rPr>
          </w:pPr>
        </w:p>
        <w:p w:rsidR="00447EB9" w:rsidRPr="00A672DC" w:rsidRDefault="00447EB9" w:rsidP="00EE16D5">
          <w:pPr>
            <w:jc w:val="center"/>
            <w:rPr>
              <w:b/>
              <w:sz w:val="20"/>
              <w:szCs w:val="20"/>
              <w:lang w:val="en-GB"/>
            </w:rPr>
          </w:pPr>
          <w:r w:rsidRPr="00A672DC">
            <w:rPr>
              <w:b/>
              <w:sz w:val="20"/>
              <w:szCs w:val="20"/>
              <w:lang w:val="en-GB"/>
            </w:rPr>
            <w:t xml:space="preserve">SCHOOL OF EDUCATION </w:t>
          </w:r>
        </w:p>
        <w:p w:rsidR="00447EB9" w:rsidRPr="00A672DC" w:rsidRDefault="00447EB9" w:rsidP="00EE16D5">
          <w:pPr>
            <w:jc w:val="center"/>
            <w:rPr>
              <w:b/>
              <w:sz w:val="18"/>
              <w:szCs w:val="18"/>
              <w:lang w:val="en-GB"/>
            </w:rPr>
          </w:pPr>
        </w:p>
        <w:p w:rsidR="00447EB9" w:rsidRPr="00A672DC" w:rsidRDefault="00447EB9" w:rsidP="00EE16D5">
          <w:pPr>
            <w:jc w:val="center"/>
            <w:rPr>
              <w:b/>
              <w:sz w:val="20"/>
              <w:szCs w:val="20"/>
              <w:lang w:val="en-US"/>
            </w:rPr>
          </w:pPr>
          <w:r w:rsidRPr="00A672DC">
            <w:rPr>
              <w:b/>
              <w:sz w:val="20"/>
              <w:szCs w:val="20"/>
              <w:lang w:val="en-GB"/>
            </w:rPr>
            <w:t>DEPARTMENT OF PRIMARY EDUCATION</w:t>
          </w:r>
        </w:p>
        <w:p w:rsidR="00447EB9" w:rsidRPr="00A672DC" w:rsidRDefault="00447EB9" w:rsidP="00EE16D5">
          <w:pPr>
            <w:jc w:val="center"/>
            <w:rPr>
              <w:b/>
              <w:sz w:val="20"/>
              <w:szCs w:val="20"/>
              <w:lang w:val="en-US"/>
            </w:rPr>
          </w:pPr>
        </w:p>
        <w:p w:rsidR="00447EB9" w:rsidRPr="00794063" w:rsidRDefault="00447EB9" w:rsidP="00285DB2">
          <w:pPr>
            <w:jc w:val="center"/>
            <w:rPr>
              <w:sz w:val="22"/>
              <w:szCs w:val="22"/>
              <w:u w:val="single"/>
              <w:lang w:val="en-US"/>
            </w:rPr>
          </w:pPr>
          <w:r w:rsidRPr="00794063">
            <w:rPr>
              <w:sz w:val="22"/>
              <w:szCs w:val="22"/>
              <w:lang w:val="en-GB"/>
            </w:rPr>
            <w:t>N</w:t>
          </w:r>
          <w:r w:rsidRPr="00794063">
            <w:rPr>
              <w:sz w:val="22"/>
              <w:szCs w:val="22"/>
              <w:lang w:val="en-US"/>
            </w:rPr>
            <w:t>ea</w:t>
          </w:r>
          <w:r w:rsidRPr="00794063">
            <w:rPr>
              <w:sz w:val="22"/>
              <w:szCs w:val="22"/>
              <w:lang w:val="en-GB"/>
            </w:rPr>
            <w:t xml:space="preserve"> Ch</w:t>
          </w:r>
          <w:r w:rsidR="00285DB2">
            <w:rPr>
              <w:sz w:val="22"/>
              <w:szCs w:val="22"/>
              <w:lang w:val="en-US"/>
            </w:rPr>
            <w:t>i</w:t>
          </w:r>
          <w:r w:rsidRPr="00794063">
            <w:rPr>
              <w:sz w:val="22"/>
              <w:szCs w:val="22"/>
              <w:lang w:val="en-GB"/>
            </w:rPr>
            <w:t>l</w:t>
          </w:r>
          <w:r w:rsidR="00285DB2">
            <w:rPr>
              <w:sz w:val="22"/>
              <w:szCs w:val="22"/>
              <w:lang w:val="en-GB"/>
            </w:rPr>
            <w:t>i</w:t>
          </w:r>
          <w:r w:rsidRPr="00794063">
            <w:rPr>
              <w:sz w:val="22"/>
              <w:szCs w:val="22"/>
              <w:lang w:val="en-GB"/>
            </w:rPr>
            <w:t>, GR-681</w:t>
          </w:r>
          <w:r w:rsidR="006B2F70">
            <w:rPr>
              <w:sz w:val="22"/>
              <w:szCs w:val="22"/>
              <w:lang w:val="en-GB"/>
            </w:rPr>
            <w:t>31</w:t>
          </w:r>
          <w:r w:rsidRPr="00794063">
            <w:rPr>
              <w:sz w:val="22"/>
              <w:szCs w:val="22"/>
              <w:lang w:val="en-GB"/>
            </w:rPr>
            <w:t xml:space="preserve"> A</w:t>
          </w:r>
          <w:r>
            <w:rPr>
              <w:sz w:val="22"/>
              <w:szCs w:val="22"/>
              <w:lang w:val="en-GB"/>
            </w:rPr>
            <w:t>lexan</w:t>
          </w:r>
          <w:r w:rsidRPr="00794063">
            <w:rPr>
              <w:sz w:val="22"/>
              <w:szCs w:val="22"/>
              <w:lang w:val="en-GB"/>
            </w:rPr>
            <w:t>droupoli</w:t>
          </w:r>
        </w:p>
      </w:tc>
    </w:tr>
  </w:tbl>
  <w:p w:rsidR="00447EB9" w:rsidRDefault="00447EB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169E"/>
    <w:multiLevelType w:val="hybridMultilevel"/>
    <w:tmpl w:val="7C9CF91C"/>
    <w:lvl w:ilvl="0" w:tplc="A92EEFD0">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7F33632"/>
    <w:multiLevelType w:val="hybridMultilevel"/>
    <w:tmpl w:val="C2F83360"/>
    <w:lvl w:ilvl="0" w:tplc="A54E47EE">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B6C5472"/>
    <w:multiLevelType w:val="hybridMultilevel"/>
    <w:tmpl w:val="C26080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030072A"/>
    <w:multiLevelType w:val="hybridMultilevel"/>
    <w:tmpl w:val="05C809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4E2209A"/>
    <w:multiLevelType w:val="hybridMultilevel"/>
    <w:tmpl w:val="EE3AE2E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2C376326"/>
    <w:multiLevelType w:val="hybridMultilevel"/>
    <w:tmpl w:val="FBC8BE02"/>
    <w:lvl w:ilvl="0" w:tplc="A92EEFD0">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2CF72E9B"/>
    <w:multiLevelType w:val="hybridMultilevel"/>
    <w:tmpl w:val="63485F32"/>
    <w:lvl w:ilvl="0" w:tplc="0408000F">
      <w:start w:val="1"/>
      <w:numFmt w:val="decimal"/>
      <w:lvlText w:val="%1."/>
      <w:lvlJc w:val="left"/>
      <w:pPr>
        <w:ind w:left="862"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7">
    <w:nsid w:val="33823A82"/>
    <w:multiLevelType w:val="hybridMultilevel"/>
    <w:tmpl w:val="75CA5CEE"/>
    <w:lvl w:ilvl="0" w:tplc="19D2CCC0">
      <w:numFmt w:val="bullet"/>
      <w:lvlText w:val="-"/>
      <w:lvlJc w:val="left"/>
      <w:pPr>
        <w:ind w:left="420" w:hanging="360"/>
      </w:pPr>
      <w:rPr>
        <w:rFonts w:ascii="Times New Roman" w:eastAsia="Times New Roman" w:hAnsi="Times New Roman" w:cs="Times New Roman" w:hint="default"/>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abstractNum w:abstractNumId="8">
    <w:nsid w:val="46270889"/>
    <w:multiLevelType w:val="hybridMultilevel"/>
    <w:tmpl w:val="31201010"/>
    <w:lvl w:ilvl="0" w:tplc="A92EEFD0">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4EC4712B"/>
    <w:multiLevelType w:val="hybridMultilevel"/>
    <w:tmpl w:val="799850EE"/>
    <w:lvl w:ilvl="0" w:tplc="0408000F">
      <w:start w:val="1"/>
      <w:numFmt w:val="decimal"/>
      <w:lvlText w:val="%1."/>
      <w:lvlJc w:val="left"/>
      <w:pPr>
        <w:ind w:left="1429" w:hanging="360"/>
      </w:p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10">
    <w:nsid w:val="51031969"/>
    <w:multiLevelType w:val="hybridMultilevel"/>
    <w:tmpl w:val="2436A8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535815CA"/>
    <w:multiLevelType w:val="hybridMultilevel"/>
    <w:tmpl w:val="1D4EA3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55022D4"/>
    <w:multiLevelType w:val="hybridMultilevel"/>
    <w:tmpl w:val="D03C07F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11"/>
  </w:num>
  <w:num w:numId="4">
    <w:abstractNumId w:val="3"/>
  </w:num>
  <w:num w:numId="5">
    <w:abstractNumId w:val="6"/>
  </w:num>
  <w:num w:numId="6">
    <w:abstractNumId w:val="9"/>
  </w:num>
  <w:num w:numId="7">
    <w:abstractNumId w:val="10"/>
  </w:num>
  <w:num w:numId="8">
    <w:abstractNumId w:val="7"/>
  </w:num>
  <w:num w:numId="9">
    <w:abstractNumId w:val="2"/>
  </w:num>
  <w:num w:numId="10">
    <w:abstractNumId w:val="0"/>
  </w:num>
  <w:num w:numId="11">
    <w:abstractNumId w:val="5"/>
  </w:num>
  <w:num w:numId="12">
    <w:abstractNumId w:val="8"/>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0D7BEB"/>
    <w:rsid w:val="00051F19"/>
    <w:rsid w:val="000D7BEB"/>
    <w:rsid w:val="00105F73"/>
    <w:rsid w:val="00140F31"/>
    <w:rsid w:val="00161B05"/>
    <w:rsid w:val="00163E33"/>
    <w:rsid w:val="001E1E3E"/>
    <w:rsid w:val="00223DB7"/>
    <w:rsid w:val="00232ABC"/>
    <w:rsid w:val="002572B3"/>
    <w:rsid w:val="00285DB2"/>
    <w:rsid w:val="00290CB4"/>
    <w:rsid w:val="002B071A"/>
    <w:rsid w:val="002B6890"/>
    <w:rsid w:val="00353697"/>
    <w:rsid w:val="00380070"/>
    <w:rsid w:val="0038076C"/>
    <w:rsid w:val="003D1C0A"/>
    <w:rsid w:val="003E687C"/>
    <w:rsid w:val="003F6C54"/>
    <w:rsid w:val="0044668A"/>
    <w:rsid w:val="00447EB9"/>
    <w:rsid w:val="00457E41"/>
    <w:rsid w:val="004F77F3"/>
    <w:rsid w:val="005661A3"/>
    <w:rsid w:val="00583E03"/>
    <w:rsid w:val="006028D8"/>
    <w:rsid w:val="00605F53"/>
    <w:rsid w:val="0060644A"/>
    <w:rsid w:val="00610313"/>
    <w:rsid w:val="006149ED"/>
    <w:rsid w:val="00653395"/>
    <w:rsid w:val="006B2F70"/>
    <w:rsid w:val="006B30CB"/>
    <w:rsid w:val="00722F12"/>
    <w:rsid w:val="007273D4"/>
    <w:rsid w:val="00755D66"/>
    <w:rsid w:val="00794063"/>
    <w:rsid w:val="00826CA6"/>
    <w:rsid w:val="00850562"/>
    <w:rsid w:val="0089247C"/>
    <w:rsid w:val="008A2523"/>
    <w:rsid w:val="008B517D"/>
    <w:rsid w:val="00933EBE"/>
    <w:rsid w:val="009B33AB"/>
    <w:rsid w:val="009E78AC"/>
    <w:rsid w:val="00A07BD1"/>
    <w:rsid w:val="00A44CD4"/>
    <w:rsid w:val="00A672DC"/>
    <w:rsid w:val="00AB7449"/>
    <w:rsid w:val="00AC07DF"/>
    <w:rsid w:val="00AE17F5"/>
    <w:rsid w:val="00B30B4D"/>
    <w:rsid w:val="00B36C7F"/>
    <w:rsid w:val="00B64C4E"/>
    <w:rsid w:val="00B71B65"/>
    <w:rsid w:val="00BC183D"/>
    <w:rsid w:val="00BC3B0A"/>
    <w:rsid w:val="00BD1646"/>
    <w:rsid w:val="00BE5CD1"/>
    <w:rsid w:val="00BF2D64"/>
    <w:rsid w:val="00C5451E"/>
    <w:rsid w:val="00C61CDB"/>
    <w:rsid w:val="00C901A9"/>
    <w:rsid w:val="00C905FD"/>
    <w:rsid w:val="00CA2BE2"/>
    <w:rsid w:val="00CF471F"/>
    <w:rsid w:val="00D04E05"/>
    <w:rsid w:val="00D16670"/>
    <w:rsid w:val="00D4073A"/>
    <w:rsid w:val="00D5120B"/>
    <w:rsid w:val="00DA739B"/>
    <w:rsid w:val="00DD09C6"/>
    <w:rsid w:val="00DE1098"/>
    <w:rsid w:val="00DE7025"/>
    <w:rsid w:val="00E015B6"/>
    <w:rsid w:val="00E84648"/>
    <w:rsid w:val="00EC1CE8"/>
    <w:rsid w:val="00EE16D5"/>
    <w:rsid w:val="00F36F29"/>
    <w:rsid w:val="00F85D3D"/>
    <w:rsid w:val="00FA10FC"/>
    <w:rsid w:val="00FB23B8"/>
    <w:rsid w:val="00FC205A"/>
    <w:rsid w:val="00FE504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7BEB"/>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0D7BEB"/>
    <w:pPr>
      <w:tabs>
        <w:tab w:val="center" w:pos="4153"/>
        <w:tab w:val="right" w:pos="8306"/>
      </w:tabs>
    </w:pPr>
  </w:style>
  <w:style w:type="table" w:styleId="a4">
    <w:name w:val="Table Grid"/>
    <w:basedOn w:val="a1"/>
    <w:rsid w:val="000D7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rsid w:val="000D7BEB"/>
    <w:pPr>
      <w:tabs>
        <w:tab w:val="center" w:pos="4153"/>
        <w:tab w:val="right" w:pos="8306"/>
      </w:tabs>
    </w:pPr>
  </w:style>
  <w:style w:type="character" w:styleId="-">
    <w:name w:val="Hyperlink"/>
    <w:rsid w:val="001E1E3E"/>
    <w:rPr>
      <w:color w:val="0000FF"/>
      <w:u w:val="single"/>
    </w:rPr>
  </w:style>
  <w:style w:type="paragraph" w:styleId="a6">
    <w:name w:val="Balloon Text"/>
    <w:basedOn w:val="a"/>
    <w:semiHidden/>
    <w:rsid w:val="00BC18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220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secr@eled.duth.gr" TargetMode="External"/><Relationship Id="rId1" Type="http://schemas.openxmlformats.org/officeDocument/2006/relationships/hyperlink" Target="http://www.eled.duth.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C34602-087B-4D14-948A-C6276CFC5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163</Words>
  <Characters>882</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Αλεξανδρούπολη, …</vt:lpstr>
    </vt:vector>
  </TitlesOfParts>
  <Company>Δ.Π.Θ.</Company>
  <LinksUpToDate>false</LinksUpToDate>
  <CharactersWithSpaces>1043</CharactersWithSpaces>
  <SharedDoc>false</SharedDoc>
  <HLinks>
    <vt:vector size="12" baseType="variant">
      <vt:variant>
        <vt:i4>7733257</vt:i4>
      </vt:variant>
      <vt:variant>
        <vt:i4>3</vt:i4>
      </vt:variant>
      <vt:variant>
        <vt:i4>0</vt:i4>
      </vt:variant>
      <vt:variant>
        <vt:i4>5</vt:i4>
      </vt:variant>
      <vt:variant>
        <vt:lpwstr>mailto:secr@eled.duth.gr</vt:lpwstr>
      </vt:variant>
      <vt:variant>
        <vt:lpwstr/>
      </vt:variant>
      <vt:variant>
        <vt:i4>5242900</vt:i4>
      </vt:variant>
      <vt:variant>
        <vt:i4>0</vt:i4>
      </vt:variant>
      <vt:variant>
        <vt:i4>0</vt:i4>
      </vt:variant>
      <vt:variant>
        <vt:i4>5</vt:i4>
      </vt:variant>
      <vt:variant>
        <vt:lpwstr>http://www.eled.duth.gr/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Αλεξανδρούπολη, …</dc:title>
  <dc:creator>Owner</dc:creator>
  <cp:lastModifiedBy>dask</cp:lastModifiedBy>
  <cp:revision>2</cp:revision>
  <cp:lastPrinted>2012-04-03T08:45:00Z</cp:lastPrinted>
  <dcterms:created xsi:type="dcterms:W3CDTF">2019-02-12T10:43:00Z</dcterms:created>
  <dcterms:modified xsi:type="dcterms:W3CDTF">2019-02-12T10:43:00Z</dcterms:modified>
</cp:coreProperties>
</file>