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DF399" w14:textId="6CD764F2" w:rsidR="00154C0E" w:rsidRPr="00085E75" w:rsidRDefault="005F4CC2" w:rsidP="003C201C">
      <w:pPr>
        <w:pStyle w:val="4"/>
        <w:rPr>
          <w:lang w:val="el-GR"/>
        </w:rPr>
      </w:pPr>
      <w:r>
        <w:tab/>
      </w:r>
      <w:r>
        <w:tab/>
      </w:r>
      <w:r>
        <w:tab/>
      </w:r>
      <w:r w:rsidR="00BC4C14">
        <w:tab/>
      </w:r>
      <w:r w:rsidR="00BC4C14">
        <w:tab/>
      </w:r>
      <w:r w:rsidR="00BC4C14">
        <w:tab/>
      </w:r>
      <w:r w:rsidR="00BC4C14">
        <w:tab/>
      </w:r>
      <w:r w:rsidR="00BC4C14">
        <w:tab/>
      </w:r>
      <w:r w:rsidR="00BC4C14">
        <w:tab/>
      </w:r>
      <w:r w:rsidR="001A6FF2">
        <w:rPr>
          <w:lang w:val="el-GR"/>
        </w:rPr>
        <w:t xml:space="preserve">             </w:t>
      </w:r>
      <w:r w:rsidR="00BC4C14">
        <w:tab/>
      </w:r>
      <w:r w:rsidR="001A6FF2">
        <w:rPr>
          <w:lang w:val="el-GR"/>
        </w:rPr>
        <w:t>17</w:t>
      </w:r>
      <w:r w:rsidR="00490A18">
        <w:rPr>
          <w:lang w:val="el-GR"/>
        </w:rPr>
        <w:t>/</w:t>
      </w:r>
      <w:r w:rsidR="001A6FF2">
        <w:rPr>
          <w:lang w:val="el-GR"/>
        </w:rPr>
        <w:t>06</w:t>
      </w:r>
      <w:r w:rsidR="00490A18">
        <w:rPr>
          <w:lang w:val="el-GR"/>
        </w:rPr>
        <w:t>/</w:t>
      </w:r>
      <w:r w:rsidRPr="00085E75">
        <w:rPr>
          <w:rFonts w:eastAsia="Arial"/>
          <w:lang w:val="el-GR"/>
        </w:rPr>
        <w:t>202</w:t>
      </w:r>
      <w:r w:rsidR="00885FFA">
        <w:rPr>
          <w:rFonts w:eastAsia="Arial"/>
          <w:lang w:val="el-GR"/>
        </w:rPr>
        <w:t>2</w:t>
      </w:r>
      <w:r w:rsidRPr="00085E75">
        <w:rPr>
          <w:rFonts w:eastAsia="Arial"/>
          <w:lang w:val="el-GR"/>
        </w:rPr>
        <w:tab/>
      </w:r>
    </w:p>
    <w:p w14:paraId="6086E62F" w14:textId="77777777" w:rsidR="00154C0E" w:rsidRPr="00721939" w:rsidRDefault="005F4CC2">
      <w:pPr>
        <w:widowControl w:val="0"/>
        <w:jc w:val="center"/>
        <w:rPr>
          <w:rFonts w:ascii="Arial" w:hAnsi="Arial" w:cs="Arial"/>
          <w:sz w:val="28"/>
          <w:szCs w:val="28"/>
          <w:lang w:val="el-GR"/>
        </w:rPr>
      </w:pPr>
      <w:r w:rsidRPr="00721939">
        <w:rPr>
          <w:rFonts w:ascii="Arial" w:eastAsia="Arial" w:hAnsi="Arial" w:cs="Arial"/>
          <w:b/>
          <w:bCs/>
          <w:sz w:val="28"/>
          <w:szCs w:val="28"/>
          <w:lang w:val="el-GR"/>
        </w:rPr>
        <w:t>ΔΕΛΤΙΟ ΤΥΠΟΥ</w:t>
      </w:r>
    </w:p>
    <w:p w14:paraId="32397C5C" w14:textId="77777777" w:rsidR="00154C0E" w:rsidRPr="00721939" w:rsidRDefault="00154C0E">
      <w:pPr>
        <w:widowControl w:val="0"/>
        <w:jc w:val="center"/>
        <w:rPr>
          <w:rFonts w:ascii="Arial" w:hAnsi="Arial" w:cs="Arial"/>
          <w:sz w:val="32"/>
          <w:szCs w:val="32"/>
          <w:lang w:val="el-GR"/>
        </w:rPr>
      </w:pPr>
    </w:p>
    <w:p w14:paraId="47771F1F" w14:textId="1AB489FD" w:rsidR="00154C0E" w:rsidRPr="00AA24DA" w:rsidRDefault="00EB57BB" w:rsidP="00AA24DA">
      <w:pPr>
        <w:widowControl w:val="0"/>
        <w:jc w:val="center"/>
        <w:rPr>
          <w:rFonts w:ascii="Arial" w:eastAsia="Arial" w:hAnsi="Arial" w:cs="Arial"/>
          <w:b/>
          <w:bCs/>
          <w:color w:val="FF0000"/>
          <w:sz w:val="32"/>
          <w:szCs w:val="32"/>
          <w:lang w:val="el-GR"/>
        </w:rPr>
      </w:pPr>
      <w:r>
        <w:rPr>
          <w:rFonts w:ascii="Arial" w:eastAsia="Arial" w:hAnsi="Arial" w:cs="Arial"/>
          <w:b/>
          <w:bCs/>
          <w:color w:val="FF0000"/>
          <w:sz w:val="32"/>
          <w:szCs w:val="32"/>
          <w:lang w:val="el-GR"/>
        </w:rPr>
        <w:t xml:space="preserve">Εκδήλωση στην Αλεξανδρούπολη </w:t>
      </w:r>
      <w:r w:rsidR="00D85C62">
        <w:rPr>
          <w:rFonts w:ascii="Arial" w:eastAsia="Arial" w:hAnsi="Arial" w:cs="Arial"/>
          <w:b/>
          <w:bCs/>
          <w:color w:val="FF0000"/>
          <w:sz w:val="32"/>
          <w:szCs w:val="32"/>
          <w:lang w:val="el-GR"/>
        </w:rPr>
        <w:t>με θέμα «Γυναίκες</w:t>
      </w:r>
      <w:r w:rsidR="00167B9F">
        <w:rPr>
          <w:rFonts w:ascii="Arial" w:eastAsia="Arial" w:hAnsi="Arial" w:cs="Arial"/>
          <w:b/>
          <w:bCs/>
          <w:color w:val="FF0000"/>
          <w:sz w:val="32"/>
          <w:szCs w:val="32"/>
          <w:lang w:val="el-GR"/>
        </w:rPr>
        <w:t xml:space="preserve"> </w:t>
      </w:r>
      <w:r w:rsidR="00167B9F" w:rsidRPr="00167B9F">
        <w:rPr>
          <w:rFonts w:ascii="Arial" w:eastAsia="Arial" w:hAnsi="Arial" w:cs="Arial"/>
          <w:b/>
          <w:bCs/>
          <w:color w:val="FF0000"/>
          <w:sz w:val="32"/>
          <w:szCs w:val="32"/>
          <w:lang w:val="el-GR"/>
        </w:rPr>
        <w:t xml:space="preserve">ορατές </w:t>
      </w:r>
      <w:r w:rsidR="002A3CF5">
        <w:rPr>
          <w:rFonts w:ascii="Arial" w:eastAsia="Arial" w:hAnsi="Arial" w:cs="Arial"/>
          <w:b/>
          <w:bCs/>
          <w:color w:val="FF0000"/>
          <w:sz w:val="32"/>
          <w:szCs w:val="32"/>
          <w:lang w:val="el-GR"/>
        </w:rPr>
        <w:t>στις πόλεις»</w:t>
      </w:r>
    </w:p>
    <w:p w14:paraId="47C49C09" w14:textId="77777777" w:rsidR="003454B8" w:rsidRDefault="003454B8" w:rsidP="00B20703">
      <w:pPr>
        <w:pStyle w:val="xxmsonormal"/>
        <w:rPr>
          <w:rFonts w:ascii="Calibri" w:hAnsi="Calibri" w:cs="Calibri"/>
          <w:color w:val="000000"/>
          <w:sz w:val="22"/>
          <w:szCs w:val="22"/>
        </w:rPr>
      </w:pPr>
    </w:p>
    <w:p w14:paraId="15C904F6" w14:textId="32E93DA0" w:rsidR="003F6D2D" w:rsidRDefault="006C414A" w:rsidP="00E614D3">
      <w:pPr>
        <w:pStyle w:val="xxmsonormal"/>
        <w:jc w:val="both"/>
        <w:rPr>
          <w:rFonts w:asciiTheme="minorHAnsi" w:hAnsiTheme="minorHAnsi" w:cstheme="minorHAnsi"/>
          <w:color w:val="242424"/>
          <w:sz w:val="22"/>
          <w:szCs w:val="22"/>
          <w:shd w:val="clear" w:color="auto" w:fill="FFFFFF"/>
        </w:rPr>
      </w:pPr>
      <w:r w:rsidRPr="006C3A0B">
        <w:rPr>
          <w:rFonts w:asciiTheme="minorHAnsi" w:hAnsiTheme="minorHAnsi" w:cstheme="minorHAnsi"/>
          <w:color w:val="000000"/>
          <w:sz w:val="22"/>
          <w:szCs w:val="22"/>
        </w:rPr>
        <w:t xml:space="preserve">Η </w:t>
      </w:r>
      <w:r w:rsidRPr="00C77B5F">
        <w:rPr>
          <w:rFonts w:asciiTheme="minorHAnsi" w:hAnsiTheme="minorHAnsi" w:cstheme="minorHAnsi"/>
          <w:b/>
          <w:bCs/>
          <w:color w:val="000000"/>
          <w:sz w:val="22"/>
          <w:szCs w:val="22"/>
          <w:lang w:val="en-US"/>
        </w:rPr>
        <w:t>ActionAid</w:t>
      </w:r>
      <w:r w:rsidR="003F6D2D">
        <w:rPr>
          <w:rFonts w:asciiTheme="minorHAnsi" w:hAnsiTheme="minorHAnsi" w:cstheme="minorHAnsi"/>
          <w:color w:val="000000"/>
          <w:sz w:val="22"/>
          <w:szCs w:val="22"/>
        </w:rPr>
        <w:t xml:space="preserve"> </w:t>
      </w:r>
      <w:r w:rsidR="00AA24DA">
        <w:rPr>
          <w:rFonts w:asciiTheme="minorHAnsi" w:hAnsiTheme="minorHAnsi" w:cstheme="minorHAnsi"/>
          <w:color w:val="000000"/>
          <w:sz w:val="22"/>
          <w:szCs w:val="22"/>
        </w:rPr>
        <w:t xml:space="preserve">σας </w:t>
      </w:r>
      <w:r w:rsidR="003F6D2D" w:rsidRPr="006C3A0B">
        <w:rPr>
          <w:rFonts w:asciiTheme="minorHAnsi" w:hAnsiTheme="minorHAnsi" w:cstheme="minorHAnsi"/>
          <w:color w:val="000000"/>
          <w:sz w:val="22"/>
          <w:szCs w:val="22"/>
        </w:rPr>
        <w:t>π</w:t>
      </w:r>
      <w:r w:rsidR="003F6D2D">
        <w:rPr>
          <w:rFonts w:asciiTheme="minorHAnsi" w:hAnsiTheme="minorHAnsi" w:cstheme="minorHAnsi"/>
          <w:color w:val="000000"/>
          <w:sz w:val="22"/>
          <w:szCs w:val="22"/>
        </w:rPr>
        <w:t xml:space="preserve">ροσκαλεί τη </w:t>
      </w:r>
      <w:r w:rsidR="00E614D3" w:rsidRPr="003F3168">
        <w:rPr>
          <w:rFonts w:asciiTheme="minorHAnsi" w:hAnsiTheme="minorHAnsi" w:cstheme="minorHAnsi"/>
          <w:b/>
          <w:bCs/>
          <w:color w:val="000000"/>
          <w:sz w:val="22"/>
          <w:szCs w:val="22"/>
        </w:rPr>
        <w:t>Δευτέρα</w:t>
      </w:r>
      <w:r w:rsidR="003F6D2D" w:rsidRPr="003F3168">
        <w:rPr>
          <w:rFonts w:asciiTheme="minorHAnsi" w:hAnsiTheme="minorHAnsi" w:cstheme="minorHAnsi"/>
          <w:b/>
          <w:bCs/>
          <w:color w:val="000000"/>
          <w:sz w:val="22"/>
          <w:szCs w:val="22"/>
        </w:rPr>
        <w:t xml:space="preserve">, 27 </w:t>
      </w:r>
      <w:r w:rsidR="00E614D3" w:rsidRPr="003F3168">
        <w:rPr>
          <w:rFonts w:asciiTheme="minorHAnsi" w:hAnsiTheme="minorHAnsi" w:cstheme="minorHAnsi"/>
          <w:b/>
          <w:bCs/>
          <w:color w:val="000000"/>
          <w:sz w:val="22"/>
          <w:szCs w:val="22"/>
        </w:rPr>
        <w:t>Ιουνίου</w:t>
      </w:r>
      <w:r w:rsidR="003F6D2D" w:rsidRPr="003F3168">
        <w:rPr>
          <w:rFonts w:asciiTheme="minorHAnsi" w:hAnsiTheme="minorHAnsi" w:cstheme="minorHAnsi"/>
          <w:b/>
          <w:bCs/>
          <w:color w:val="000000"/>
          <w:sz w:val="22"/>
          <w:szCs w:val="22"/>
        </w:rPr>
        <w:t xml:space="preserve"> </w:t>
      </w:r>
      <w:r w:rsidR="00F26C6C">
        <w:rPr>
          <w:rFonts w:asciiTheme="minorHAnsi" w:hAnsiTheme="minorHAnsi" w:cstheme="minorHAnsi"/>
          <w:b/>
          <w:bCs/>
          <w:color w:val="000000"/>
          <w:sz w:val="22"/>
          <w:szCs w:val="22"/>
        </w:rPr>
        <w:t>και ώρα</w:t>
      </w:r>
      <w:r w:rsidR="003F6D2D" w:rsidRPr="003F3168">
        <w:rPr>
          <w:rFonts w:asciiTheme="minorHAnsi" w:hAnsiTheme="minorHAnsi" w:cstheme="minorHAnsi"/>
          <w:b/>
          <w:bCs/>
          <w:color w:val="000000"/>
          <w:sz w:val="22"/>
          <w:szCs w:val="22"/>
        </w:rPr>
        <w:t xml:space="preserve"> 18:00</w:t>
      </w:r>
      <w:r w:rsidR="00F26C6C">
        <w:rPr>
          <w:rFonts w:asciiTheme="minorHAnsi" w:hAnsiTheme="minorHAnsi" w:cstheme="minorHAnsi"/>
          <w:b/>
          <w:bCs/>
          <w:color w:val="000000"/>
          <w:sz w:val="22"/>
          <w:szCs w:val="22"/>
        </w:rPr>
        <w:t xml:space="preserve"> – 19:30</w:t>
      </w:r>
      <w:r w:rsidR="00EB2ED1" w:rsidRPr="003F3168">
        <w:rPr>
          <w:rFonts w:asciiTheme="minorHAnsi" w:hAnsiTheme="minorHAnsi" w:cstheme="minorHAnsi"/>
          <w:b/>
          <w:bCs/>
          <w:color w:val="000000"/>
          <w:sz w:val="22"/>
          <w:szCs w:val="22"/>
        </w:rPr>
        <w:t xml:space="preserve"> στη Δημοτική Βιβλιοθήκη Αλεξανδρούπολης</w:t>
      </w:r>
      <w:r w:rsidR="00EB2ED1">
        <w:rPr>
          <w:rFonts w:asciiTheme="minorHAnsi" w:hAnsiTheme="minorHAnsi" w:cstheme="minorHAnsi"/>
          <w:color w:val="000000"/>
          <w:sz w:val="22"/>
          <w:szCs w:val="22"/>
        </w:rPr>
        <w:t xml:space="preserve"> </w:t>
      </w:r>
      <w:r w:rsidR="00490A18" w:rsidRPr="00C97DCF">
        <w:rPr>
          <w:rFonts w:asciiTheme="minorHAnsi" w:hAnsiTheme="minorHAnsi" w:cstheme="minorHAnsi"/>
          <w:b/>
          <w:color w:val="000000"/>
          <w:sz w:val="22"/>
          <w:szCs w:val="22"/>
        </w:rPr>
        <w:t>(Αίνου 46)</w:t>
      </w:r>
      <w:r w:rsidR="00490A18">
        <w:rPr>
          <w:rFonts w:asciiTheme="minorHAnsi" w:hAnsiTheme="minorHAnsi" w:cstheme="minorHAnsi"/>
          <w:color w:val="000000"/>
          <w:sz w:val="22"/>
          <w:szCs w:val="22"/>
        </w:rPr>
        <w:t xml:space="preserve"> </w:t>
      </w:r>
      <w:r w:rsidR="001B22A2">
        <w:rPr>
          <w:rFonts w:asciiTheme="minorHAnsi" w:hAnsiTheme="minorHAnsi" w:cstheme="minorHAnsi"/>
          <w:color w:val="000000"/>
          <w:sz w:val="22"/>
          <w:szCs w:val="22"/>
        </w:rPr>
        <w:t xml:space="preserve">σε </w:t>
      </w:r>
      <w:r w:rsidR="00E614D3">
        <w:rPr>
          <w:rFonts w:asciiTheme="minorHAnsi" w:hAnsiTheme="minorHAnsi" w:cstheme="minorHAnsi"/>
          <w:color w:val="000000"/>
          <w:sz w:val="22"/>
          <w:szCs w:val="22"/>
        </w:rPr>
        <w:t xml:space="preserve">εκδήλωση </w:t>
      </w:r>
      <w:r w:rsidR="001B22A2">
        <w:rPr>
          <w:rFonts w:asciiTheme="minorHAnsi" w:hAnsiTheme="minorHAnsi" w:cstheme="minorHAnsi"/>
          <w:color w:val="000000"/>
          <w:sz w:val="22"/>
          <w:szCs w:val="22"/>
        </w:rPr>
        <w:t>-</w:t>
      </w:r>
      <w:r w:rsidR="00E614D3">
        <w:rPr>
          <w:rFonts w:asciiTheme="minorHAnsi" w:hAnsiTheme="minorHAnsi" w:cstheme="minorHAnsi"/>
          <w:color w:val="000000"/>
          <w:sz w:val="22"/>
          <w:szCs w:val="22"/>
        </w:rPr>
        <w:t xml:space="preserve"> εργαστήρι</w:t>
      </w:r>
      <w:r w:rsidR="001B22A2">
        <w:rPr>
          <w:rFonts w:asciiTheme="minorHAnsi" w:hAnsiTheme="minorHAnsi" w:cstheme="minorHAnsi"/>
          <w:color w:val="000000"/>
          <w:sz w:val="22"/>
          <w:szCs w:val="22"/>
        </w:rPr>
        <w:t xml:space="preserve"> </w:t>
      </w:r>
      <w:r w:rsidR="00B463E1" w:rsidRPr="00C77B5F">
        <w:rPr>
          <w:rFonts w:asciiTheme="minorHAnsi" w:hAnsiTheme="minorHAnsi" w:cstheme="minorHAnsi"/>
          <w:b/>
          <w:bCs/>
          <w:color w:val="000000"/>
          <w:sz w:val="22"/>
          <w:szCs w:val="22"/>
        </w:rPr>
        <w:t>υπό την αιγίδα του</w:t>
      </w:r>
      <w:bookmarkStart w:id="0" w:name="_GoBack"/>
      <w:bookmarkEnd w:id="0"/>
      <w:r w:rsidR="00B463E1" w:rsidRPr="00C77B5F">
        <w:rPr>
          <w:rFonts w:asciiTheme="minorHAnsi" w:hAnsiTheme="minorHAnsi" w:cstheme="minorHAnsi"/>
          <w:b/>
          <w:bCs/>
          <w:color w:val="000000"/>
          <w:sz w:val="22"/>
          <w:szCs w:val="22"/>
        </w:rPr>
        <w:t xml:space="preserve"> Δήμου Αλεξανδρούπολης</w:t>
      </w:r>
      <w:r w:rsidR="00B463E1" w:rsidRPr="006C3A0B">
        <w:rPr>
          <w:rFonts w:asciiTheme="minorHAnsi" w:hAnsiTheme="minorHAnsi" w:cstheme="minorHAnsi"/>
          <w:color w:val="000000"/>
          <w:sz w:val="22"/>
          <w:szCs w:val="22"/>
        </w:rPr>
        <w:t xml:space="preserve"> </w:t>
      </w:r>
      <w:r w:rsidR="00C77B5F">
        <w:rPr>
          <w:rFonts w:asciiTheme="minorHAnsi" w:hAnsiTheme="minorHAnsi" w:cstheme="minorHAnsi"/>
          <w:color w:val="000000"/>
          <w:sz w:val="22"/>
          <w:szCs w:val="22"/>
        </w:rPr>
        <w:t xml:space="preserve">και </w:t>
      </w:r>
      <w:r w:rsidR="00C77B5F" w:rsidRPr="00C77B5F">
        <w:rPr>
          <w:rFonts w:asciiTheme="minorHAnsi" w:hAnsiTheme="minorHAnsi" w:cstheme="minorHAnsi"/>
          <w:b/>
          <w:bCs/>
          <w:color w:val="000000"/>
          <w:sz w:val="22"/>
          <w:szCs w:val="22"/>
        </w:rPr>
        <w:t>σε συνεργασία με το Συμβουλευτικό Κέντρο</w:t>
      </w:r>
      <w:r w:rsidR="00490A18">
        <w:rPr>
          <w:rFonts w:asciiTheme="minorHAnsi" w:hAnsiTheme="minorHAnsi" w:cstheme="minorHAnsi"/>
          <w:b/>
          <w:bCs/>
          <w:color w:val="000000"/>
          <w:sz w:val="22"/>
          <w:szCs w:val="22"/>
        </w:rPr>
        <w:t xml:space="preserve"> Υποστήριξης</w:t>
      </w:r>
      <w:r w:rsidR="00C77B5F" w:rsidRPr="00C77B5F">
        <w:rPr>
          <w:rFonts w:asciiTheme="minorHAnsi" w:hAnsiTheme="minorHAnsi" w:cstheme="minorHAnsi"/>
          <w:b/>
          <w:bCs/>
          <w:color w:val="000000"/>
          <w:sz w:val="22"/>
          <w:szCs w:val="22"/>
        </w:rPr>
        <w:t xml:space="preserve"> Γυναικών</w:t>
      </w:r>
      <w:r w:rsidR="00490A18">
        <w:rPr>
          <w:rFonts w:asciiTheme="minorHAnsi" w:hAnsiTheme="minorHAnsi" w:cstheme="minorHAnsi"/>
          <w:b/>
          <w:bCs/>
          <w:color w:val="000000"/>
          <w:sz w:val="22"/>
          <w:szCs w:val="22"/>
        </w:rPr>
        <w:t>-Θυμάτων Βίας του Δήμου Αλεξανδρούπολης</w:t>
      </w:r>
      <w:r w:rsidR="00C77B5F">
        <w:rPr>
          <w:rFonts w:asciiTheme="minorHAnsi" w:hAnsiTheme="minorHAnsi" w:cstheme="minorHAnsi"/>
          <w:color w:val="000000"/>
          <w:sz w:val="22"/>
          <w:szCs w:val="22"/>
        </w:rPr>
        <w:t xml:space="preserve">, </w:t>
      </w:r>
      <w:r w:rsidR="00EA4C4F" w:rsidRPr="006C3A0B">
        <w:rPr>
          <w:rFonts w:asciiTheme="minorHAnsi" w:hAnsiTheme="minorHAnsi" w:cstheme="minorHAnsi"/>
          <w:color w:val="000000"/>
          <w:sz w:val="22"/>
          <w:szCs w:val="22"/>
        </w:rPr>
        <w:t xml:space="preserve">όπου θα συζητηθεί </w:t>
      </w:r>
      <w:r w:rsidR="009410B0" w:rsidRPr="006C3A0B">
        <w:rPr>
          <w:rFonts w:asciiTheme="minorHAnsi" w:hAnsiTheme="minorHAnsi" w:cstheme="minorHAnsi"/>
          <w:color w:val="000000"/>
          <w:sz w:val="22"/>
          <w:szCs w:val="22"/>
        </w:rPr>
        <w:t xml:space="preserve">το ζήτημα της </w:t>
      </w:r>
      <w:r w:rsidR="00EA4C4F" w:rsidRPr="006C3A0B">
        <w:rPr>
          <w:rFonts w:asciiTheme="minorHAnsi" w:hAnsiTheme="minorHAnsi" w:cstheme="minorHAnsi"/>
          <w:color w:val="000000"/>
          <w:sz w:val="22"/>
          <w:szCs w:val="22"/>
        </w:rPr>
        <w:t>ορατότητα</w:t>
      </w:r>
      <w:r w:rsidR="009410B0" w:rsidRPr="006C3A0B">
        <w:rPr>
          <w:rFonts w:asciiTheme="minorHAnsi" w:hAnsiTheme="minorHAnsi" w:cstheme="minorHAnsi"/>
          <w:color w:val="000000"/>
          <w:sz w:val="22"/>
          <w:szCs w:val="22"/>
        </w:rPr>
        <w:t>ς</w:t>
      </w:r>
      <w:r w:rsidR="00EA4C4F" w:rsidRPr="006C3A0B">
        <w:rPr>
          <w:rFonts w:asciiTheme="minorHAnsi" w:hAnsiTheme="minorHAnsi" w:cstheme="minorHAnsi"/>
          <w:color w:val="000000"/>
          <w:sz w:val="22"/>
          <w:szCs w:val="22"/>
        </w:rPr>
        <w:t xml:space="preserve"> των γυναικών</w:t>
      </w:r>
      <w:r w:rsidR="00324B3A" w:rsidRPr="006C3A0B">
        <w:rPr>
          <w:rFonts w:asciiTheme="minorHAnsi" w:hAnsiTheme="minorHAnsi" w:cstheme="minorHAnsi"/>
          <w:color w:val="000000"/>
          <w:sz w:val="22"/>
          <w:szCs w:val="22"/>
        </w:rPr>
        <w:t xml:space="preserve"> και </w:t>
      </w:r>
      <w:r w:rsidR="006C3A0B" w:rsidRPr="006C3A0B">
        <w:rPr>
          <w:rFonts w:asciiTheme="minorHAnsi" w:hAnsiTheme="minorHAnsi" w:cstheme="minorHAnsi"/>
          <w:color w:val="000000"/>
          <w:sz w:val="22"/>
          <w:szCs w:val="22"/>
        </w:rPr>
        <w:t>της ανάδειξης των</w:t>
      </w:r>
      <w:r w:rsidR="00324B3A" w:rsidRPr="006C3A0B">
        <w:rPr>
          <w:rFonts w:asciiTheme="minorHAnsi" w:hAnsiTheme="minorHAnsi" w:cstheme="minorHAnsi"/>
          <w:color w:val="000000"/>
          <w:sz w:val="22"/>
          <w:szCs w:val="22"/>
        </w:rPr>
        <w:t xml:space="preserve"> </w:t>
      </w:r>
      <w:r w:rsidR="006C3A0B" w:rsidRPr="006C3A0B">
        <w:rPr>
          <w:rFonts w:asciiTheme="minorHAnsi" w:hAnsiTheme="minorHAnsi" w:cstheme="minorHAnsi"/>
          <w:color w:val="000000"/>
          <w:sz w:val="22"/>
          <w:szCs w:val="22"/>
        </w:rPr>
        <w:t>αναγκών</w:t>
      </w:r>
      <w:r w:rsidR="00324B3A" w:rsidRPr="006C3A0B">
        <w:rPr>
          <w:rFonts w:asciiTheme="minorHAnsi" w:hAnsiTheme="minorHAnsi" w:cstheme="minorHAnsi"/>
          <w:color w:val="000000"/>
          <w:sz w:val="22"/>
          <w:szCs w:val="22"/>
        </w:rPr>
        <w:t xml:space="preserve"> τους</w:t>
      </w:r>
      <w:r w:rsidR="00EA4C4F" w:rsidRPr="006C3A0B">
        <w:rPr>
          <w:rFonts w:asciiTheme="minorHAnsi" w:hAnsiTheme="minorHAnsi" w:cstheme="minorHAnsi"/>
          <w:color w:val="000000"/>
          <w:sz w:val="22"/>
          <w:szCs w:val="22"/>
        </w:rPr>
        <w:t xml:space="preserve"> στους προϋπολογισμούς και τις αποφάσεις για πολιτικές και προγράμματα</w:t>
      </w:r>
      <w:r w:rsidR="009410B0" w:rsidRPr="006C3A0B">
        <w:rPr>
          <w:rFonts w:asciiTheme="minorHAnsi" w:hAnsiTheme="minorHAnsi" w:cstheme="minorHAnsi"/>
          <w:color w:val="000000"/>
          <w:sz w:val="22"/>
          <w:szCs w:val="22"/>
        </w:rPr>
        <w:t>,</w:t>
      </w:r>
      <w:r w:rsidR="006C3A0B" w:rsidRPr="006C3A0B">
        <w:rPr>
          <w:rFonts w:asciiTheme="minorHAnsi" w:hAnsiTheme="minorHAnsi" w:cstheme="minorHAnsi"/>
          <w:color w:val="000000"/>
          <w:sz w:val="22"/>
          <w:szCs w:val="22"/>
        </w:rPr>
        <w:t xml:space="preserve"> σε </w:t>
      </w:r>
      <w:r w:rsidR="00EA4C4F" w:rsidRPr="006C3A0B">
        <w:rPr>
          <w:rFonts w:asciiTheme="minorHAnsi" w:hAnsiTheme="minorHAnsi" w:cstheme="minorHAnsi"/>
          <w:color w:val="000000"/>
          <w:sz w:val="22"/>
          <w:szCs w:val="22"/>
        </w:rPr>
        <w:t>εθνικό</w:t>
      </w:r>
      <w:r w:rsidR="00E614D3">
        <w:rPr>
          <w:rFonts w:asciiTheme="minorHAnsi" w:hAnsiTheme="minorHAnsi" w:cstheme="minorHAnsi"/>
          <w:color w:val="000000"/>
          <w:sz w:val="22"/>
          <w:szCs w:val="22"/>
        </w:rPr>
        <w:t xml:space="preserve">, </w:t>
      </w:r>
      <w:r w:rsidR="00324B3A" w:rsidRPr="006C3A0B">
        <w:rPr>
          <w:rFonts w:asciiTheme="minorHAnsi" w:hAnsiTheme="minorHAnsi" w:cstheme="minorHAnsi"/>
          <w:color w:val="000000"/>
          <w:sz w:val="22"/>
          <w:szCs w:val="22"/>
        </w:rPr>
        <w:t>και κυρίως σε το</w:t>
      </w:r>
      <w:r w:rsidR="00324B3A" w:rsidRPr="006C3A0B">
        <w:rPr>
          <w:rFonts w:asciiTheme="minorHAnsi" w:hAnsiTheme="minorHAnsi" w:cstheme="minorHAnsi"/>
          <w:color w:val="242424"/>
          <w:sz w:val="22"/>
          <w:szCs w:val="22"/>
          <w:shd w:val="clear" w:color="auto" w:fill="FFFFFF"/>
        </w:rPr>
        <w:t>πικό επίπεδο.</w:t>
      </w:r>
      <w:r w:rsidR="003F6D2D">
        <w:rPr>
          <w:rFonts w:asciiTheme="minorHAnsi" w:hAnsiTheme="minorHAnsi" w:cstheme="minorHAnsi"/>
          <w:color w:val="242424"/>
          <w:sz w:val="22"/>
          <w:szCs w:val="22"/>
          <w:shd w:val="clear" w:color="auto" w:fill="FFFFFF"/>
        </w:rPr>
        <w:t xml:space="preserve"> </w:t>
      </w:r>
    </w:p>
    <w:p w14:paraId="3BB3C56D" w14:textId="77777777" w:rsidR="00E614D3" w:rsidRDefault="00E614D3" w:rsidP="00E614D3">
      <w:pPr>
        <w:pStyle w:val="xxmsonormal"/>
        <w:jc w:val="both"/>
        <w:rPr>
          <w:rFonts w:asciiTheme="minorHAnsi" w:hAnsiTheme="minorHAnsi" w:cstheme="minorHAnsi"/>
          <w:color w:val="242424"/>
          <w:sz w:val="22"/>
          <w:szCs w:val="22"/>
          <w:shd w:val="clear" w:color="auto" w:fill="FFFFFF"/>
        </w:rPr>
      </w:pPr>
    </w:p>
    <w:p w14:paraId="071B661C" w14:textId="4430F03C" w:rsidR="001B22A2" w:rsidRDefault="00B463E1" w:rsidP="00E614D3">
      <w:pPr>
        <w:pStyle w:val="xxmsonormal"/>
        <w:jc w:val="both"/>
        <w:rPr>
          <w:rFonts w:asciiTheme="minorHAnsi" w:hAnsiTheme="minorHAnsi" w:cstheme="minorHAnsi"/>
          <w:color w:val="242424"/>
          <w:sz w:val="22"/>
          <w:szCs w:val="22"/>
          <w:shd w:val="clear" w:color="auto" w:fill="FFFFFF"/>
        </w:rPr>
      </w:pPr>
      <w:r>
        <w:rPr>
          <w:rFonts w:asciiTheme="minorHAnsi" w:hAnsiTheme="minorHAnsi" w:cstheme="minorHAnsi"/>
          <w:b/>
          <w:bCs/>
          <w:i/>
          <w:iCs/>
          <w:color w:val="242424"/>
          <w:sz w:val="22"/>
          <w:szCs w:val="22"/>
          <w:shd w:val="clear" w:color="auto" w:fill="FFFFFF"/>
        </w:rPr>
        <w:t xml:space="preserve"> </w:t>
      </w:r>
      <w:r w:rsidR="003F6D2D" w:rsidRPr="003F6D2D">
        <w:rPr>
          <w:rFonts w:asciiTheme="minorHAnsi" w:hAnsiTheme="minorHAnsi" w:cstheme="minorHAnsi"/>
          <w:color w:val="242424"/>
          <w:sz w:val="22"/>
          <w:szCs w:val="22"/>
          <w:shd w:val="clear" w:color="auto" w:fill="FFFFFF"/>
        </w:rPr>
        <w:t xml:space="preserve">Στο πλαίσιο της δράσης </w:t>
      </w:r>
      <w:r w:rsidR="001B22A2">
        <w:rPr>
          <w:rFonts w:asciiTheme="minorHAnsi" w:hAnsiTheme="minorHAnsi" w:cstheme="minorHAnsi"/>
          <w:color w:val="242424"/>
          <w:sz w:val="22"/>
          <w:szCs w:val="22"/>
          <w:shd w:val="clear" w:color="auto" w:fill="FFFFFF"/>
        </w:rPr>
        <w:t>της ActionAid</w:t>
      </w:r>
      <w:r w:rsidR="003F6D2D" w:rsidRPr="003F6D2D">
        <w:rPr>
          <w:rFonts w:asciiTheme="minorHAnsi" w:hAnsiTheme="minorHAnsi" w:cstheme="minorHAnsi"/>
          <w:color w:val="242424"/>
          <w:sz w:val="22"/>
          <w:szCs w:val="22"/>
          <w:shd w:val="clear" w:color="auto" w:fill="FFFFFF"/>
        </w:rPr>
        <w:t xml:space="preserve"> για την ενδυνάμωση των γυναικών, ξεκινήσαμε</w:t>
      </w:r>
      <w:r w:rsidR="00AA24DA">
        <w:rPr>
          <w:rFonts w:asciiTheme="minorHAnsi" w:hAnsiTheme="minorHAnsi" w:cstheme="minorHAnsi"/>
          <w:color w:val="242424"/>
          <w:sz w:val="22"/>
          <w:szCs w:val="22"/>
          <w:shd w:val="clear" w:color="auto" w:fill="FFFFFF"/>
        </w:rPr>
        <w:t xml:space="preserve"> τον Νοέμβριο 2020</w:t>
      </w:r>
      <w:r w:rsidR="003F6D2D" w:rsidRPr="003F6D2D">
        <w:rPr>
          <w:rFonts w:asciiTheme="minorHAnsi" w:hAnsiTheme="minorHAnsi" w:cstheme="minorHAnsi"/>
          <w:color w:val="242424"/>
          <w:sz w:val="22"/>
          <w:szCs w:val="22"/>
          <w:shd w:val="clear" w:color="auto" w:fill="FFFFFF"/>
        </w:rPr>
        <w:t xml:space="preserve"> το πρόγραμμα </w:t>
      </w:r>
      <w:hyperlink r:id="rId11" w:history="1">
        <w:r w:rsidR="003F6D2D" w:rsidRPr="00F26C6C">
          <w:rPr>
            <w:rStyle w:val="-"/>
            <w:rFonts w:asciiTheme="minorHAnsi" w:hAnsiTheme="minorHAnsi" w:cstheme="minorHAnsi"/>
            <w:sz w:val="22"/>
            <w:szCs w:val="22"/>
            <w:shd w:val="clear" w:color="auto" w:fill="FFFFFF"/>
          </w:rPr>
          <w:t xml:space="preserve">GREAT </w:t>
        </w:r>
        <w:proofErr w:type="spellStart"/>
        <w:r w:rsidR="003F6D2D" w:rsidRPr="00F26C6C">
          <w:rPr>
            <w:rStyle w:val="-"/>
            <w:rFonts w:asciiTheme="minorHAnsi" w:hAnsiTheme="minorHAnsi" w:cstheme="minorHAnsi"/>
            <w:sz w:val="22"/>
            <w:szCs w:val="22"/>
            <w:shd w:val="clear" w:color="auto" w:fill="FFFFFF"/>
          </w:rPr>
          <w:t>Budgeting</w:t>
        </w:r>
        <w:proofErr w:type="spellEnd"/>
      </w:hyperlink>
      <w:r w:rsidR="003F6D2D" w:rsidRPr="003F6D2D">
        <w:rPr>
          <w:rFonts w:asciiTheme="minorHAnsi" w:hAnsiTheme="minorHAnsi" w:cstheme="minorHAnsi"/>
          <w:color w:val="242424"/>
          <w:sz w:val="22"/>
          <w:szCs w:val="22"/>
          <w:shd w:val="clear" w:color="auto" w:fill="FFFFFF"/>
        </w:rPr>
        <w:t xml:space="preserve"> (</w:t>
      </w:r>
      <w:proofErr w:type="spellStart"/>
      <w:r w:rsidR="003F6D2D" w:rsidRPr="003F6D2D">
        <w:rPr>
          <w:rFonts w:asciiTheme="minorHAnsi" w:hAnsiTheme="minorHAnsi" w:cstheme="minorHAnsi"/>
          <w:color w:val="242424"/>
          <w:sz w:val="22"/>
          <w:szCs w:val="22"/>
          <w:shd w:val="clear" w:color="auto" w:fill="FFFFFF"/>
        </w:rPr>
        <w:t>Gender</w:t>
      </w:r>
      <w:proofErr w:type="spellEnd"/>
      <w:r w:rsidR="003F6D2D" w:rsidRPr="003F6D2D">
        <w:rPr>
          <w:rFonts w:asciiTheme="minorHAnsi" w:hAnsiTheme="minorHAnsi" w:cstheme="minorHAnsi"/>
          <w:color w:val="242424"/>
          <w:sz w:val="22"/>
          <w:szCs w:val="22"/>
          <w:shd w:val="clear" w:color="auto" w:fill="FFFFFF"/>
        </w:rPr>
        <w:t xml:space="preserve"> </w:t>
      </w:r>
      <w:proofErr w:type="spellStart"/>
      <w:r w:rsidR="003F6D2D" w:rsidRPr="003F6D2D">
        <w:rPr>
          <w:rFonts w:asciiTheme="minorHAnsi" w:hAnsiTheme="minorHAnsi" w:cstheme="minorHAnsi"/>
          <w:color w:val="242424"/>
          <w:sz w:val="22"/>
          <w:szCs w:val="22"/>
          <w:shd w:val="clear" w:color="auto" w:fill="FFFFFF"/>
        </w:rPr>
        <w:t>Responsive</w:t>
      </w:r>
      <w:proofErr w:type="spellEnd"/>
      <w:r w:rsidR="003F6D2D" w:rsidRPr="003F6D2D">
        <w:rPr>
          <w:rFonts w:asciiTheme="minorHAnsi" w:hAnsiTheme="minorHAnsi" w:cstheme="minorHAnsi"/>
          <w:color w:val="242424"/>
          <w:sz w:val="22"/>
          <w:szCs w:val="22"/>
          <w:shd w:val="clear" w:color="auto" w:fill="FFFFFF"/>
        </w:rPr>
        <w:t xml:space="preserve">, </w:t>
      </w:r>
      <w:proofErr w:type="spellStart"/>
      <w:r w:rsidR="003F6D2D" w:rsidRPr="003F6D2D">
        <w:rPr>
          <w:rFonts w:asciiTheme="minorHAnsi" w:hAnsiTheme="minorHAnsi" w:cstheme="minorHAnsi"/>
          <w:color w:val="242424"/>
          <w:sz w:val="22"/>
          <w:szCs w:val="22"/>
          <w:shd w:val="clear" w:color="auto" w:fill="FFFFFF"/>
        </w:rPr>
        <w:t>Accountable</w:t>
      </w:r>
      <w:proofErr w:type="spellEnd"/>
      <w:r w:rsidR="003F6D2D" w:rsidRPr="003F6D2D">
        <w:rPr>
          <w:rFonts w:asciiTheme="minorHAnsi" w:hAnsiTheme="minorHAnsi" w:cstheme="minorHAnsi"/>
          <w:color w:val="242424"/>
          <w:sz w:val="22"/>
          <w:szCs w:val="22"/>
          <w:shd w:val="clear" w:color="auto" w:fill="FFFFFF"/>
        </w:rPr>
        <w:t xml:space="preserve"> and </w:t>
      </w:r>
      <w:proofErr w:type="spellStart"/>
      <w:r w:rsidR="003F6D2D" w:rsidRPr="003F6D2D">
        <w:rPr>
          <w:rFonts w:asciiTheme="minorHAnsi" w:hAnsiTheme="minorHAnsi" w:cstheme="minorHAnsi"/>
          <w:color w:val="242424"/>
          <w:sz w:val="22"/>
          <w:szCs w:val="22"/>
          <w:shd w:val="clear" w:color="auto" w:fill="FFFFFF"/>
        </w:rPr>
        <w:t>Transparent</w:t>
      </w:r>
      <w:proofErr w:type="spellEnd"/>
      <w:r w:rsidR="003F6D2D" w:rsidRPr="003F6D2D">
        <w:rPr>
          <w:rFonts w:asciiTheme="minorHAnsi" w:hAnsiTheme="minorHAnsi" w:cstheme="minorHAnsi"/>
          <w:color w:val="242424"/>
          <w:sz w:val="22"/>
          <w:szCs w:val="22"/>
          <w:shd w:val="clear" w:color="auto" w:fill="FFFFFF"/>
        </w:rPr>
        <w:t xml:space="preserve"> </w:t>
      </w:r>
      <w:proofErr w:type="spellStart"/>
      <w:r w:rsidR="003F6D2D" w:rsidRPr="003F6D2D">
        <w:rPr>
          <w:rFonts w:asciiTheme="minorHAnsi" w:hAnsiTheme="minorHAnsi" w:cstheme="minorHAnsi"/>
          <w:color w:val="242424"/>
          <w:sz w:val="22"/>
          <w:szCs w:val="22"/>
          <w:shd w:val="clear" w:color="auto" w:fill="FFFFFF"/>
        </w:rPr>
        <w:t>Budgeting</w:t>
      </w:r>
      <w:proofErr w:type="spellEnd"/>
      <w:r w:rsidR="00F26C6C">
        <w:rPr>
          <w:rFonts w:asciiTheme="minorHAnsi" w:hAnsiTheme="minorHAnsi" w:cstheme="minorHAnsi"/>
          <w:color w:val="242424"/>
          <w:sz w:val="22"/>
          <w:szCs w:val="22"/>
          <w:shd w:val="clear" w:color="auto" w:fill="FFFFFF"/>
        </w:rPr>
        <w:t>),</w:t>
      </w:r>
      <w:r w:rsidR="003F6D2D" w:rsidRPr="003F6D2D">
        <w:rPr>
          <w:rFonts w:asciiTheme="minorHAnsi" w:hAnsiTheme="minorHAnsi" w:cstheme="minorHAnsi"/>
          <w:color w:val="242424"/>
          <w:sz w:val="22"/>
          <w:szCs w:val="22"/>
          <w:shd w:val="clear" w:color="auto" w:fill="FFFFFF"/>
        </w:rPr>
        <w:t xml:space="preserve"> σε </w:t>
      </w:r>
      <w:r w:rsidR="00E614D3" w:rsidRPr="003F6D2D">
        <w:rPr>
          <w:rFonts w:asciiTheme="minorHAnsi" w:hAnsiTheme="minorHAnsi" w:cstheme="minorHAnsi"/>
          <w:color w:val="242424"/>
          <w:sz w:val="22"/>
          <w:szCs w:val="22"/>
          <w:shd w:val="clear" w:color="auto" w:fill="FFFFFF"/>
        </w:rPr>
        <w:t>συνεργασία</w:t>
      </w:r>
      <w:r w:rsidR="003F6D2D" w:rsidRPr="003F6D2D">
        <w:rPr>
          <w:rFonts w:asciiTheme="minorHAnsi" w:hAnsiTheme="minorHAnsi" w:cstheme="minorHAnsi"/>
          <w:color w:val="242424"/>
          <w:sz w:val="22"/>
          <w:szCs w:val="22"/>
          <w:shd w:val="clear" w:color="auto" w:fill="FFFFFF"/>
        </w:rPr>
        <w:t xml:space="preserve"> με τους </w:t>
      </w:r>
      <w:r w:rsidR="00E614D3" w:rsidRPr="003F6D2D">
        <w:rPr>
          <w:rFonts w:asciiTheme="minorHAnsi" w:hAnsiTheme="minorHAnsi" w:cstheme="minorHAnsi"/>
          <w:color w:val="242424"/>
          <w:sz w:val="22"/>
          <w:szCs w:val="22"/>
          <w:shd w:val="clear" w:color="auto" w:fill="FFFFFF"/>
        </w:rPr>
        <w:t>Δήμους</w:t>
      </w:r>
      <w:r w:rsidR="003F6D2D" w:rsidRPr="003F6D2D">
        <w:rPr>
          <w:rFonts w:asciiTheme="minorHAnsi" w:hAnsiTheme="minorHAnsi" w:cstheme="minorHAnsi"/>
          <w:color w:val="242424"/>
          <w:sz w:val="22"/>
          <w:szCs w:val="22"/>
          <w:shd w:val="clear" w:color="auto" w:fill="FFFFFF"/>
        </w:rPr>
        <w:t xml:space="preserve"> </w:t>
      </w:r>
      <w:r w:rsidR="00E614D3" w:rsidRPr="003F6D2D">
        <w:rPr>
          <w:rFonts w:asciiTheme="minorHAnsi" w:hAnsiTheme="minorHAnsi" w:cstheme="minorHAnsi"/>
          <w:color w:val="242424"/>
          <w:sz w:val="22"/>
          <w:szCs w:val="22"/>
          <w:shd w:val="clear" w:color="auto" w:fill="FFFFFF"/>
        </w:rPr>
        <w:t>Αθηναίων</w:t>
      </w:r>
      <w:r w:rsidR="003F6D2D" w:rsidRPr="003F6D2D">
        <w:rPr>
          <w:rFonts w:asciiTheme="minorHAnsi" w:hAnsiTheme="minorHAnsi" w:cstheme="minorHAnsi"/>
          <w:color w:val="242424"/>
          <w:sz w:val="22"/>
          <w:szCs w:val="22"/>
          <w:shd w:val="clear" w:color="auto" w:fill="FFFFFF"/>
        </w:rPr>
        <w:t xml:space="preserve"> και </w:t>
      </w:r>
      <w:r w:rsidR="00E614D3" w:rsidRPr="003F6D2D">
        <w:rPr>
          <w:rFonts w:asciiTheme="minorHAnsi" w:hAnsiTheme="minorHAnsi" w:cstheme="minorHAnsi"/>
          <w:color w:val="242424"/>
          <w:sz w:val="22"/>
          <w:szCs w:val="22"/>
          <w:shd w:val="clear" w:color="auto" w:fill="FFFFFF"/>
        </w:rPr>
        <w:t>Καρδίτσας</w:t>
      </w:r>
      <w:r w:rsidR="003F6D2D" w:rsidRPr="003F6D2D">
        <w:rPr>
          <w:rFonts w:asciiTheme="minorHAnsi" w:hAnsiTheme="minorHAnsi" w:cstheme="minorHAnsi"/>
          <w:color w:val="242424"/>
          <w:sz w:val="22"/>
          <w:szCs w:val="22"/>
          <w:shd w:val="clear" w:color="auto" w:fill="FFFFFF"/>
        </w:rPr>
        <w:t xml:space="preserve"> και το </w:t>
      </w:r>
      <w:r w:rsidR="00E614D3" w:rsidRPr="003F6D2D">
        <w:rPr>
          <w:rFonts w:asciiTheme="minorHAnsi" w:hAnsiTheme="minorHAnsi" w:cstheme="minorHAnsi"/>
          <w:color w:val="242424"/>
          <w:sz w:val="22"/>
          <w:szCs w:val="22"/>
          <w:shd w:val="clear" w:color="auto" w:fill="FFFFFF"/>
        </w:rPr>
        <w:t>Κέντρο</w:t>
      </w:r>
      <w:r w:rsidR="003F6D2D" w:rsidRPr="003F6D2D">
        <w:rPr>
          <w:rFonts w:asciiTheme="minorHAnsi" w:hAnsiTheme="minorHAnsi" w:cstheme="minorHAnsi"/>
          <w:color w:val="242424"/>
          <w:sz w:val="22"/>
          <w:szCs w:val="22"/>
          <w:shd w:val="clear" w:color="auto" w:fill="FFFFFF"/>
        </w:rPr>
        <w:t xml:space="preserve"> </w:t>
      </w:r>
      <w:r w:rsidR="00E614D3" w:rsidRPr="003F6D2D">
        <w:rPr>
          <w:rFonts w:asciiTheme="minorHAnsi" w:hAnsiTheme="minorHAnsi" w:cstheme="minorHAnsi"/>
          <w:color w:val="242424"/>
          <w:sz w:val="22"/>
          <w:szCs w:val="22"/>
          <w:shd w:val="clear" w:color="auto" w:fill="FFFFFF"/>
        </w:rPr>
        <w:t>Γυναικών</w:t>
      </w:r>
      <w:r w:rsidR="003F6D2D" w:rsidRPr="003F6D2D">
        <w:rPr>
          <w:rFonts w:asciiTheme="minorHAnsi" w:hAnsiTheme="minorHAnsi" w:cstheme="minorHAnsi"/>
          <w:color w:val="242424"/>
          <w:sz w:val="22"/>
          <w:szCs w:val="22"/>
          <w:shd w:val="clear" w:color="auto" w:fill="FFFFFF"/>
        </w:rPr>
        <w:t xml:space="preserve"> </w:t>
      </w:r>
      <w:r w:rsidR="00E614D3" w:rsidRPr="003F6D2D">
        <w:rPr>
          <w:rFonts w:asciiTheme="minorHAnsi" w:hAnsiTheme="minorHAnsi" w:cstheme="minorHAnsi"/>
          <w:color w:val="242424"/>
          <w:sz w:val="22"/>
          <w:szCs w:val="22"/>
          <w:shd w:val="clear" w:color="auto" w:fill="FFFFFF"/>
        </w:rPr>
        <w:t>Καρδίτσας</w:t>
      </w:r>
      <w:r w:rsidR="00490A18">
        <w:rPr>
          <w:rFonts w:asciiTheme="minorHAnsi" w:hAnsiTheme="minorHAnsi" w:cstheme="minorHAnsi"/>
          <w:color w:val="242424"/>
          <w:sz w:val="22"/>
          <w:szCs w:val="22"/>
          <w:shd w:val="clear" w:color="auto" w:fill="FFFFFF"/>
        </w:rPr>
        <w:t>.</w:t>
      </w:r>
      <w:r w:rsidR="003F6D2D" w:rsidRPr="003F6D2D">
        <w:rPr>
          <w:rFonts w:asciiTheme="minorHAnsi" w:hAnsiTheme="minorHAnsi" w:cstheme="minorHAnsi"/>
          <w:color w:val="242424"/>
          <w:sz w:val="22"/>
          <w:szCs w:val="22"/>
          <w:shd w:val="clear" w:color="auto" w:fill="FFFFFF"/>
        </w:rPr>
        <w:t xml:space="preserve"> Το </w:t>
      </w:r>
      <w:r w:rsidR="00E614D3" w:rsidRPr="003F6D2D">
        <w:rPr>
          <w:rFonts w:asciiTheme="minorHAnsi" w:hAnsiTheme="minorHAnsi" w:cstheme="minorHAnsi"/>
          <w:color w:val="242424"/>
          <w:sz w:val="22"/>
          <w:szCs w:val="22"/>
          <w:shd w:val="clear" w:color="auto" w:fill="FFFFFF"/>
        </w:rPr>
        <w:t>έργο</w:t>
      </w:r>
      <w:r w:rsidR="003F6D2D" w:rsidRPr="003F6D2D">
        <w:rPr>
          <w:rFonts w:asciiTheme="minorHAnsi" w:hAnsiTheme="minorHAnsi" w:cstheme="minorHAnsi"/>
          <w:color w:val="242424"/>
          <w:sz w:val="22"/>
          <w:szCs w:val="22"/>
          <w:shd w:val="clear" w:color="auto" w:fill="FFFFFF"/>
        </w:rPr>
        <w:t xml:space="preserve"> αναδεικνύει τη</w:t>
      </w:r>
      <w:r w:rsidR="001B22A2" w:rsidRPr="006C3A0B">
        <w:rPr>
          <w:rFonts w:asciiTheme="minorHAnsi" w:hAnsiTheme="minorHAnsi" w:cstheme="minorHAnsi"/>
          <w:color w:val="242424"/>
          <w:sz w:val="22"/>
          <w:szCs w:val="22"/>
          <w:shd w:val="clear" w:color="auto" w:fill="FFFFFF"/>
        </w:rPr>
        <w:t xml:space="preserve"> σημασία της ένταξης της οπτικής του φύλου στους προϋπολογισμούς με σκοπό να δοθεί η δυνατότητα στις γυναίκες και τα κορίτσια να εκφράσουν τις ανάγκες τους και να διεκδικήσουν τα δικαιώματά </w:t>
      </w:r>
      <w:r w:rsidR="0069015E">
        <w:rPr>
          <w:rFonts w:asciiTheme="minorHAnsi" w:hAnsiTheme="minorHAnsi" w:cstheme="minorHAnsi"/>
          <w:color w:val="242424"/>
          <w:sz w:val="22"/>
          <w:szCs w:val="22"/>
          <w:shd w:val="clear" w:color="auto" w:fill="FFFFFF"/>
        </w:rPr>
        <w:t xml:space="preserve">τους, σε μια χρονική περίοδο όπου η χώρα μας βρίσκεται </w:t>
      </w:r>
      <w:r w:rsidR="0069015E" w:rsidRPr="00AA24DA">
        <w:rPr>
          <w:rFonts w:ascii="Calibri" w:hAnsi="Calibri" w:cs="Calibri"/>
          <w:color w:val="000000"/>
          <w:sz w:val="22"/>
          <w:szCs w:val="22"/>
        </w:rPr>
        <w:t>μόλις στην 91η θέση παγκοσμίως στην ανισότητα των φύλων και επ</w:t>
      </w:r>
      <w:r w:rsidR="0069015E">
        <w:rPr>
          <w:rFonts w:ascii="Calibri" w:hAnsi="Calibri" w:cs="Calibri"/>
          <w:color w:val="000000"/>
          <w:sz w:val="22"/>
          <w:szCs w:val="22"/>
        </w:rPr>
        <w:t>ί</w:t>
      </w:r>
      <w:r w:rsidR="0069015E" w:rsidRPr="00AA24DA">
        <w:rPr>
          <w:rFonts w:ascii="Calibri" w:hAnsi="Calibri" w:cs="Calibri"/>
          <w:color w:val="000000"/>
          <w:sz w:val="22"/>
          <w:szCs w:val="22"/>
        </w:rPr>
        <w:t xml:space="preserve"> σειρά ετών τελευταία ανάμεσα στις χώρες της  Ευρωπαϊκής </w:t>
      </w:r>
      <w:r w:rsidR="00C97DCF">
        <w:rPr>
          <w:rFonts w:ascii="Calibri" w:hAnsi="Calibri" w:cs="Calibri"/>
          <w:color w:val="000000"/>
          <w:sz w:val="22"/>
          <w:szCs w:val="22"/>
        </w:rPr>
        <w:t>Έ</w:t>
      </w:r>
      <w:r w:rsidR="0069015E" w:rsidRPr="00AA24DA">
        <w:rPr>
          <w:rFonts w:ascii="Calibri" w:hAnsi="Calibri" w:cs="Calibri"/>
          <w:color w:val="000000"/>
          <w:sz w:val="22"/>
          <w:szCs w:val="22"/>
        </w:rPr>
        <w:t>νωσης.</w:t>
      </w:r>
    </w:p>
    <w:p w14:paraId="05F0140C" w14:textId="663DC6FB" w:rsidR="00E614D3" w:rsidRDefault="00E614D3" w:rsidP="00E614D3">
      <w:pPr>
        <w:pStyle w:val="xxmsonormal"/>
        <w:jc w:val="both"/>
        <w:rPr>
          <w:rFonts w:asciiTheme="minorHAnsi" w:hAnsiTheme="minorHAnsi" w:cstheme="minorHAnsi"/>
          <w:color w:val="242424"/>
          <w:sz w:val="22"/>
          <w:szCs w:val="22"/>
          <w:shd w:val="clear" w:color="auto" w:fill="FFFFFF"/>
        </w:rPr>
      </w:pPr>
    </w:p>
    <w:p w14:paraId="0F772ADB" w14:textId="453CAF10" w:rsidR="00B463E1" w:rsidRDefault="003F3168" w:rsidP="00E614D3">
      <w:pPr>
        <w:pStyle w:val="xxmsonormal"/>
        <w:jc w:val="both"/>
        <w:rPr>
          <w:rFonts w:asciiTheme="minorHAnsi" w:hAnsiTheme="minorHAnsi" w:cstheme="minorHAnsi"/>
          <w:color w:val="242424"/>
          <w:sz w:val="22"/>
          <w:szCs w:val="22"/>
          <w:shd w:val="clear" w:color="auto" w:fill="FFFFFF"/>
        </w:rPr>
      </w:pPr>
      <w:r w:rsidRPr="003F3168">
        <w:rPr>
          <w:rFonts w:asciiTheme="minorHAnsi" w:hAnsiTheme="minorHAnsi" w:cstheme="minorHAnsi"/>
          <w:color w:val="242424"/>
          <w:sz w:val="22"/>
          <w:szCs w:val="22"/>
          <w:shd w:val="clear" w:color="auto" w:fill="FFFFFF"/>
        </w:rPr>
        <w:t xml:space="preserve">Μέσα από την υλοποίηση του προγράμματος, η ActionAid κατέγραψε καλές πρακτικές και ιδέες, οι οποίες στόχος είναι να </w:t>
      </w:r>
      <w:r>
        <w:rPr>
          <w:rFonts w:asciiTheme="minorHAnsi" w:hAnsiTheme="minorHAnsi" w:cstheme="minorHAnsi"/>
          <w:color w:val="242424"/>
          <w:sz w:val="22"/>
          <w:szCs w:val="22"/>
          <w:shd w:val="clear" w:color="auto" w:fill="FFFFFF"/>
        </w:rPr>
        <w:t>συζητηθούν με</w:t>
      </w:r>
      <w:r w:rsidRPr="003F3168">
        <w:rPr>
          <w:rFonts w:asciiTheme="minorHAnsi" w:hAnsiTheme="minorHAnsi" w:cstheme="minorHAnsi"/>
          <w:color w:val="242424"/>
          <w:sz w:val="22"/>
          <w:szCs w:val="22"/>
          <w:shd w:val="clear" w:color="auto" w:fill="FFFFFF"/>
        </w:rPr>
        <w:t xml:space="preserve"> φορείς, οργανώσεις και πολίτες σε όλη τη χώρα</w:t>
      </w:r>
      <w:r>
        <w:rPr>
          <w:rFonts w:asciiTheme="minorHAnsi" w:hAnsiTheme="minorHAnsi" w:cstheme="minorHAnsi"/>
          <w:color w:val="242424"/>
          <w:sz w:val="22"/>
          <w:szCs w:val="22"/>
          <w:shd w:val="clear" w:color="auto" w:fill="FFFFFF"/>
        </w:rPr>
        <w:t>, με την Αλεξανδρού</w:t>
      </w:r>
      <w:r w:rsidRPr="003F3168">
        <w:rPr>
          <w:rFonts w:asciiTheme="minorHAnsi" w:hAnsiTheme="minorHAnsi" w:cstheme="minorHAnsi"/>
          <w:color w:val="242424"/>
          <w:sz w:val="22"/>
          <w:szCs w:val="22"/>
          <w:shd w:val="clear" w:color="auto" w:fill="FFFFFF"/>
        </w:rPr>
        <w:t>π</w:t>
      </w:r>
      <w:r>
        <w:rPr>
          <w:rFonts w:asciiTheme="minorHAnsi" w:hAnsiTheme="minorHAnsi" w:cstheme="minorHAnsi"/>
          <w:color w:val="242424"/>
          <w:sz w:val="22"/>
          <w:szCs w:val="22"/>
          <w:shd w:val="clear" w:color="auto" w:fill="FFFFFF"/>
        </w:rPr>
        <w:t>ολη να α</w:t>
      </w:r>
      <w:r w:rsidRPr="003F3168">
        <w:rPr>
          <w:rFonts w:asciiTheme="minorHAnsi" w:hAnsiTheme="minorHAnsi" w:cstheme="minorHAnsi"/>
          <w:color w:val="242424"/>
          <w:sz w:val="22"/>
          <w:szCs w:val="22"/>
          <w:shd w:val="clear" w:color="auto" w:fill="FFFFFF"/>
        </w:rPr>
        <w:t>π</w:t>
      </w:r>
      <w:r>
        <w:rPr>
          <w:rFonts w:asciiTheme="minorHAnsi" w:hAnsiTheme="minorHAnsi" w:cstheme="minorHAnsi"/>
          <w:color w:val="242424"/>
          <w:sz w:val="22"/>
          <w:szCs w:val="22"/>
          <w:shd w:val="clear" w:color="auto" w:fill="FFFFFF"/>
        </w:rPr>
        <w:t>οτελεί έναν από τους ε</w:t>
      </w:r>
      <w:r w:rsidRPr="003F3168">
        <w:rPr>
          <w:rFonts w:asciiTheme="minorHAnsi" w:hAnsiTheme="minorHAnsi" w:cstheme="minorHAnsi"/>
          <w:color w:val="242424"/>
          <w:sz w:val="22"/>
          <w:szCs w:val="22"/>
          <w:shd w:val="clear" w:color="auto" w:fill="FFFFFF"/>
        </w:rPr>
        <w:t>π</w:t>
      </w:r>
      <w:r>
        <w:rPr>
          <w:rFonts w:asciiTheme="minorHAnsi" w:hAnsiTheme="minorHAnsi" w:cstheme="minorHAnsi"/>
          <w:color w:val="242424"/>
          <w:sz w:val="22"/>
          <w:szCs w:val="22"/>
          <w:shd w:val="clear" w:color="auto" w:fill="FFFFFF"/>
        </w:rPr>
        <w:t xml:space="preserve">τά σταθμούς της ομάδας. Οι </w:t>
      </w:r>
      <w:r w:rsidRPr="003F3168">
        <w:rPr>
          <w:rFonts w:asciiTheme="minorHAnsi" w:hAnsiTheme="minorHAnsi" w:cstheme="minorHAnsi"/>
          <w:color w:val="242424"/>
          <w:sz w:val="22"/>
          <w:szCs w:val="22"/>
          <w:shd w:val="clear" w:color="auto" w:fill="FFFFFF"/>
        </w:rPr>
        <w:t>π</w:t>
      </w:r>
      <w:r>
        <w:rPr>
          <w:rFonts w:asciiTheme="minorHAnsi" w:hAnsiTheme="minorHAnsi" w:cstheme="minorHAnsi"/>
          <w:color w:val="242424"/>
          <w:sz w:val="22"/>
          <w:szCs w:val="22"/>
          <w:shd w:val="clear" w:color="auto" w:fill="FFFFFF"/>
        </w:rPr>
        <w:t>ρακτικές αυτές ανέδειξαν, αν</w:t>
      </w:r>
      <w:r w:rsidR="00490A18">
        <w:rPr>
          <w:rFonts w:asciiTheme="minorHAnsi" w:hAnsiTheme="minorHAnsi" w:cstheme="minorHAnsi"/>
          <w:color w:val="242424"/>
          <w:sz w:val="22"/>
          <w:szCs w:val="22"/>
          <w:shd w:val="clear" w:color="auto" w:fill="FFFFFF"/>
        </w:rPr>
        <w:t>άμεσα</w:t>
      </w:r>
      <w:r>
        <w:rPr>
          <w:rFonts w:asciiTheme="minorHAnsi" w:hAnsiTheme="minorHAnsi" w:cstheme="minorHAnsi"/>
          <w:color w:val="242424"/>
          <w:sz w:val="22"/>
          <w:szCs w:val="22"/>
          <w:shd w:val="clear" w:color="auto" w:fill="FFFFFF"/>
        </w:rPr>
        <w:t xml:space="preserve"> σε </w:t>
      </w:r>
      <w:r w:rsidR="00490A18">
        <w:rPr>
          <w:rFonts w:asciiTheme="minorHAnsi" w:hAnsiTheme="minorHAnsi" w:cstheme="minorHAnsi"/>
          <w:color w:val="242424"/>
          <w:sz w:val="22"/>
          <w:szCs w:val="22"/>
          <w:shd w:val="clear" w:color="auto" w:fill="FFFFFF"/>
        </w:rPr>
        <w:t>ά</w:t>
      </w:r>
      <w:r>
        <w:rPr>
          <w:rFonts w:asciiTheme="minorHAnsi" w:hAnsiTheme="minorHAnsi" w:cstheme="minorHAnsi"/>
          <w:color w:val="242424"/>
          <w:sz w:val="22"/>
          <w:szCs w:val="22"/>
          <w:shd w:val="clear" w:color="auto" w:fill="FFFFFF"/>
        </w:rPr>
        <w:t>λλ</w:t>
      </w:r>
      <w:r w:rsidR="00490A18">
        <w:rPr>
          <w:rFonts w:asciiTheme="minorHAnsi" w:hAnsiTheme="minorHAnsi" w:cstheme="minorHAnsi"/>
          <w:color w:val="242424"/>
          <w:sz w:val="22"/>
          <w:szCs w:val="22"/>
          <w:shd w:val="clear" w:color="auto" w:fill="FFFFFF"/>
        </w:rPr>
        <w:t>α</w:t>
      </w:r>
      <w:r>
        <w:rPr>
          <w:rFonts w:asciiTheme="minorHAnsi" w:hAnsiTheme="minorHAnsi" w:cstheme="minorHAnsi"/>
          <w:color w:val="242424"/>
          <w:sz w:val="22"/>
          <w:szCs w:val="22"/>
          <w:shd w:val="clear" w:color="auto" w:fill="FFFFFF"/>
        </w:rPr>
        <w:t xml:space="preserve">, ζητήματα </w:t>
      </w:r>
      <w:r w:rsidRPr="003F3168">
        <w:rPr>
          <w:rFonts w:asciiTheme="minorHAnsi" w:hAnsiTheme="minorHAnsi" w:cstheme="minorHAnsi"/>
          <w:color w:val="242424"/>
          <w:sz w:val="22"/>
          <w:szCs w:val="22"/>
          <w:shd w:val="clear" w:color="auto" w:fill="FFFFFF"/>
        </w:rPr>
        <w:t>που δημιουργούν ανασφάλεια στ</w:t>
      </w:r>
      <w:r>
        <w:rPr>
          <w:rFonts w:asciiTheme="minorHAnsi" w:hAnsiTheme="minorHAnsi" w:cstheme="minorHAnsi"/>
          <w:color w:val="242424"/>
          <w:sz w:val="22"/>
          <w:szCs w:val="22"/>
          <w:shd w:val="clear" w:color="auto" w:fill="FFFFFF"/>
        </w:rPr>
        <w:t xml:space="preserve">ην καθημερινότητα των </w:t>
      </w:r>
      <w:r w:rsidRPr="003F3168">
        <w:rPr>
          <w:rFonts w:asciiTheme="minorHAnsi" w:hAnsiTheme="minorHAnsi" w:cstheme="minorHAnsi"/>
          <w:color w:val="242424"/>
          <w:sz w:val="22"/>
          <w:szCs w:val="22"/>
          <w:shd w:val="clear" w:color="auto" w:fill="FFFFFF"/>
        </w:rPr>
        <w:t>γυνα</w:t>
      </w:r>
      <w:r>
        <w:rPr>
          <w:rFonts w:asciiTheme="minorHAnsi" w:hAnsiTheme="minorHAnsi" w:cstheme="minorHAnsi"/>
          <w:color w:val="242424"/>
          <w:sz w:val="22"/>
          <w:szCs w:val="22"/>
          <w:shd w:val="clear" w:color="auto" w:fill="FFFFFF"/>
        </w:rPr>
        <w:t>ικών</w:t>
      </w:r>
      <w:r w:rsidRPr="003F3168">
        <w:rPr>
          <w:rFonts w:asciiTheme="minorHAnsi" w:hAnsiTheme="minorHAnsi" w:cstheme="minorHAnsi"/>
          <w:color w:val="242424"/>
          <w:sz w:val="22"/>
          <w:szCs w:val="22"/>
          <w:shd w:val="clear" w:color="auto" w:fill="FFFFFF"/>
        </w:rPr>
        <w:t>, όπως ο μη επαρκής φωτισμός</w:t>
      </w:r>
      <w:r>
        <w:rPr>
          <w:rFonts w:asciiTheme="minorHAnsi" w:hAnsiTheme="minorHAnsi" w:cstheme="minorHAnsi"/>
          <w:color w:val="242424"/>
          <w:sz w:val="22"/>
          <w:szCs w:val="22"/>
          <w:shd w:val="clear" w:color="auto" w:fill="FFFFFF"/>
        </w:rPr>
        <w:t xml:space="preserve"> και</w:t>
      </w:r>
      <w:r w:rsidRPr="003F3168">
        <w:rPr>
          <w:rFonts w:asciiTheme="minorHAnsi" w:hAnsiTheme="minorHAnsi" w:cstheme="minorHAnsi"/>
          <w:color w:val="242424"/>
          <w:sz w:val="22"/>
          <w:szCs w:val="22"/>
          <w:shd w:val="clear" w:color="auto" w:fill="FFFFFF"/>
        </w:rPr>
        <w:t xml:space="preserve"> η απουσία σήμανσης στα πάρκ</w:t>
      </w:r>
      <w:r>
        <w:rPr>
          <w:rFonts w:asciiTheme="minorHAnsi" w:hAnsiTheme="minorHAnsi" w:cstheme="minorHAnsi"/>
          <w:color w:val="242424"/>
          <w:sz w:val="22"/>
          <w:szCs w:val="22"/>
          <w:shd w:val="clear" w:color="auto" w:fill="FFFFFF"/>
        </w:rPr>
        <w:t>α</w:t>
      </w:r>
      <w:r w:rsidRPr="003F3168">
        <w:rPr>
          <w:rFonts w:asciiTheme="minorHAnsi" w:hAnsiTheme="minorHAnsi" w:cstheme="minorHAnsi"/>
          <w:color w:val="242424"/>
          <w:sz w:val="22"/>
          <w:szCs w:val="22"/>
          <w:shd w:val="clear" w:color="auto" w:fill="FFFFFF"/>
        </w:rPr>
        <w:t xml:space="preserve">. </w:t>
      </w:r>
    </w:p>
    <w:p w14:paraId="2C2D2FCE" w14:textId="77777777" w:rsidR="003F3168" w:rsidRDefault="003F3168" w:rsidP="00E614D3">
      <w:pPr>
        <w:pStyle w:val="xxmsonormal"/>
        <w:jc w:val="both"/>
        <w:rPr>
          <w:rFonts w:asciiTheme="minorHAnsi" w:hAnsiTheme="minorHAnsi" w:cstheme="minorHAnsi"/>
          <w:color w:val="242424"/>
          <w:sz w:val="22"/>
          <w:szCs w:val="22"/>
          <w:shd w:val="clear" w:color="auto" w:fill="FFFFFF"/>
        </w:rPr>
      </w:pPr>
    </w:p>
    <w:p w14:paraId="31603083" w14:textId="21BFE949" w:rsidR="00B463E1" w:rsidRDefault="00B463E1" w:rsidP="00E614D3">
      <w:pPr>
        <w:pStyle w:val="xxmsonormal"/>
        <w:jc w:val="both"/>
        <w:rPr>
          <w:rFonts w:asciiTheme="minorHAnsi" w:hAnsiTheme="minorHAnsi" w:cstheme="minorHAnsi"/>
          <w:color w:val="242424"/>
          <w:sz w:val="22"/>
          <w:szCs w:val="22"/>
          <w:shd w:val="clear" w:color="auto" w:fill="FFFFFF"/>
        </w:rPr>
      </w:pPr>
      <w:r>
        <w:rPr>
          <w:rFonts w:asciiTheme="minorHAnsi" w:hAnsiTheme="minorHAnsi" w:cstheme="minorHAnsi"/>
          <w:color w:val="242424"/>
          <w:sz w:val="22"/>
          <w:szCs w:val="22"/>
          <w:shd w:val="clear" w:color="auto" w:fill="FFFFFF"/>
        </w:rPr>
        <w:t xml:space="preserve">Με </w:t>
      </w:r>
      <w:r w:rsidR="00E614D3">
        <w:rPr>
          <w:rFonts w:asciiTheme="minorHAnsi" w:hAnsiTheme="minorHAnsi" w:cstheme="minorHAnsi"/>
          <w:color w:val="242424"/>
          <w:sz w:val="22"/>
          <w:szCs w:val="22"/>
          <w:shd w:val="clear" w:color="auto" w:fill="FFFFFF"/>
        </w:rPr>
        <w:t>βάση</w:t>
      </w:r>
      <w:r>
        <w:rPr>
          <w:rFonts w:asciiTheme="minorHAnsi" w:hAnsiTheme="minorHAnsi" w:cstheme="minorHAnsi"/>
          <w:color w:val="242424"/>
          <w:sz w:val="22"/>
          <w:szCs w:val="22"/>
          <w:shd w:val="clear" w:color="auto" w:fill="FFFFFF"/>
        </w:rPr>
        <w:t xml:space="preserve"> την </w:t>
      </w:r>
      <w:r w:rsidR="00E614D3">
        <w:rPr>
          <w:rFonts w:asciiTheme="minorHAnsi" w:hAnsiTheme="minorHAnsi" w:cstheme="minorHAnsi"/>
          <w:color w:val="242424"/>
          <w:sz w:val="22"/>
          <w:szCs w:val="22"/>
          <w:shd w:val="clear" w:color="auto" w:fill="FFFFFF"/>
        </w:rPr>
        <w:t>εμ</w:t>
      </w:r>
      <w:r w:rsidR="00E614D3" w:rsidRPr="003F6D2D">
        <w:rPr>
          <w:rFonts w:asciiTheme="minorHAnsi" w:hAnsiTheme="minorHAnsi" w:cstheme="minorHAnsi"/>
          <w:color w:val="242424"/>
          <w:sz w:val="22"/>
          <w:szCs w:val="22"/>
          <w:shd w:val="clear" w:color="auto" w:fill="FFFFFF"/>
        </w:rPr>
        <w:t>π</w:t>
      </w:r>
      <w:r w:rsidR="00E614D3">
        <w:rPr>
          <w:rFonts w:asciiTheme="minorHAnsi" w:hAnsiTheme="minorHAnsi" w:cstheme="minorHAnsi"/>
          <w:color w:val="242424"/>
          <w:sz w:val="22"/>
          <w:szCs w:val="22"/>
          <w:shd w:val="clear" w:color="auto" w:fill="FFFFFF"/>
        </w:rPr>
        <w:t>ειρία</w:t>
      </w:r>
      <w:r>
        <w:rPr>
          <w:rFonts w:asciiTheme="minorHAnsi" w:hAnsiTheme="minorHAnsi" w:cstheme="minorHAnsi"/>
          <w:color w:val="242424"/>
          <w:sz w:val="22"/>
          <w:szCs w:val="22"/>
          <w:shd w:val="clear" w:color="auto" w:fill="FFFFFF"/>
        </w:rPr>
        <w:t xml:space="preserve"> του </w:t>
      </w:r>
      <w:r w:rsidR="00E614D3">
        <w:rPr>
          <w:rFonts w:asciiTheme="minorHAnsi" w:hAnsiTheme="minorHAnsi" w:cstheme="minorHAnsi"/>
          <w:color w:val="242424"/>
          <w:sz w:val="22"/>
          <w:szCs w:val="22"/>
          <w:shd w:val="clear" w:color="auto" w:fill="FFFFFF"/>
        </w:rPr>
        <w:t>έργου</w:t>
      </w:r>
      <w:r w:rsidR="00AA24DA">
        <w:rPr>
          <w:rFonts w:asciiTheme="minorHAnsi" w:hAnsiTheme="minorHAnsi" w:cstheme="minorHAnsi"/>
          <w:color w:val="242424"/>
          <w:sz w:val="22"/>
          <w:szCs w:val="22"/>
          <w:shd w:val="clear" w:color="auto" w:fill="FFFFFF"/>
        </w:rPr>
        <w:t xml:space="preserve">, στο </w:t>
      </w:r>
      <w:r w:rsidR="00AA24DA" w:rsidRPr="00E614D3">
        <w:rPr>
          <w:rFonts w:asciiTheme="minorHAnsi" w:hAnsiTheme="minorHAnsi" w:cstheme="minorHAnsi"/>
          <w:color w:val="242424"/>
          <w:sz w:val="22"/>
          <w:szCs w:val="22"/>
          <w:shd w:val="clear" w:color="auto" w:fill="FFFFFF"/>
        </w:rPr>
        <w:t>π</w:t>
      </w:r>
      <w:r w:rsidR="00AA24DA">
        <w:rPr>
          <w:rFonts w:asciiTheme="minorHAnsi" w:hAnsiTheme="minorHAnsi" w:cstheme="minorHAnsi"/>
          <w:color w:val="242424"/>
          <w:sz w:val="22"/>
          <w:szCs w:val="22"/>
          <w:shd w:val="clear" w:color="auto" w:fill="FFFFFF"/>
        </w:rPr>
        <w:t>λαίσιο του ο</w:t>
      </w:r>
      <w:r w:rsidR="00AA24DA" w:rsidRPr="00E614D3">
        <w:rPr>
          <w:rFonts w:asciiTheme="minorHAnsi" w:hAnsiTheme="minorHAnsi" w:cstheme="minorHAnsi"/>
          <w:color w:val="242424"/>
          <w:sz w:val="22"/>
          <w:szCs w:val="22"/>
          <w:shd w:val="clear" w:color="auto" w:fill="FFFFFF"/>
        </w:rPr>
        <w:t>π</w:t>
      </w:r>
      <w:r w:rsidR="00AA24DA">
        <w:rPr>
          <w:rFonts w:asciiTheme="minorHAnsi" w:hAnsiTheme="minorHAnsi" w:cstheme="minorHAnsi"/>
          <w:color w:val="242424"/>
          <w:sz w:val="22"/>
          <w:szCs w:val="22"/>
          <w:shd w:val="clear" w:color="auto" w:fill="FFFFFF"/>
        </w:rPr>
        <w:t xml:space="preserve">οίου </w:t>
      </w:r>
      <w:r w:rsidR="00E614D3">
        <w:rPr>
          <w:rFonts w:asciiTheme="minorHAnsi" w:hAnsiTheme="minorHAnsi" w:cstheme="minorHAnsi"/>
          <w:color w:val="242424"/>
          <w:sz w:val="22"/>
          <w:szCs w:val="22"/>
          <w:shd w:val="clear" w:color="auto" w:fill="FFFFFF"/>
        </w:rPr>
        <w:t>έχ</w:t>
      </w:r>
      <w:r w:rsidR="00AA24DA">
        <w:rPr>
          <w:rFonts w:asciiTheme="minorHAnsi" w:hAnsiTheme="minorHAnsi" w:cstheme="minorHAnsi"/>
          <w:color w:val="242424"/>
          <w:sz w:val="22"/>
          <w:szCs w:val="22"/>
          <w:shd w:val="clear" w:color="auto" w:fill="FFFFFF"/>
        </w:rPr>
        <w:t>ουν</w:t>
      </w:r>
      <w:r w:rsidR="001B22A2">
        <w:rPr>
          <w:rFonts w:asciiTheme="minorHAnsi" w:hAnsiTheme="minorHAnsi" w:cstheme="minorHAnsi"/>
          <w:color w:val="242424"/>
          <w:sz w:val="22"/>
          <w:szCs w:val="22"/>
          <w:shd w:val="clear" w:color="auto" w:fill="FFFFFF"/>
        </w:rPr>
        <w:t xml:space="preserve"> </w:t>
      </w:r>
      <w:r w:rsidR="00AA24DA">
        <w:rPr>
          <w:rFonts w:asciiTheme="minorHAnsi" w:hAnsiTheme="minorHAnsi" w:cstheme="minorHAnsi"/>
          <w:color w:val="242424"/>
          <w:sz w:val="22"/>
          <w:szCs w:val="22"/>
          <w:shd w:val="clear" w:color="auto" w:fill="FFFFFF"/>
        </w:rPr>
        <w:t>εκ</w:t>
      </w:r>
      <w:r w:rsidR="00AA24DA" w:rsidRPr="003F6D2D">
        <w:rPr>
          <w:rFonts w:asciiTheme="minorHAnsi" w:hAnsiTheme="minorHAnsi" w:cstheme="minorHAnsi"/>
          <w:color w:val="242424"/>
          <w:sz w:val="22"/>
          <w:szCs w:val="22"/>
          <w:shd w:val="clear" w:color="auto" w:fill="FFFFFF"/>
        </w:rPr>
        <w:t>π</w:t>
      </w:r>
      <w:r w:rsidR="00AA24DA">
        <w:rPr>
          <w:rFonts w:asciiTheme="minorHAnsi" w:hAnsiTheme="minorHAnsi" w:cstheme="minorHAnsi"/>
          <w:color w:val="242424"/>
          <w:sz w:val="22"/>
          <w:szCs w:val="22"/>
          <w:shd w:val="clear" w:color="auto" w:fill="FFFFFF"/>
        </w:rPr>
        <w:t>αιδευθεί</w:t>
      </w:r>
      <w:r w:rsidR="001B22A2">
        <w:rPr>
          <w:rFonts w:asciiTheme="minorHAnsi" w:hAnsiTheme="minorHAnsi" w:cstheme="minorHAnsi"/>
          <w:color w:val="242424"/>
          <w:sz w:val="22"/>
          <w:szCs w:val="22"/>
          <w:shd w:val="clear" w:color="auto" w:fill="FFFFFF"/>
        </w:rPr>
        <w:t xml:space="preserve"> </w:t>
      </w:r>
      <w:r w:rsidR="00AA24DA">
        <w:rPr>
          <w:rFonts w:asciiTheme="minorHAnsi" w:hAnsiTheme="minorHAnsi" w:cstheme="minorHAnsi"/>
          <w:color w:val="242424"/>
          <w:sz w:val="22"/>
          <w:szCs w:val="22"/>
          <w:shd w:val="clear" w:color="auto" w:fill="FFFFFF"/>
        </w:rPr>
        <w:t xml:space="preserve">μέχρι σήμερα </w:t>
      </w:r>
      <w:r w:rsidR="00E614D3" w:rsidRPr="003F6D2D">
        <w:rPr>
          <w:rFonts w:asciiTheme="minorHAnsi" w:hAnsiTheme="minorHAnsi" w:cstheme="minorHAnsi"/>
          <w:color w:val="242424"/>
          <w:sz w:val="22"/>
          <w:szCs w:val="22"/>
          <w:shd w:val="clear" w:color="auto" w:fill="FFFFFF"/>
        </w:rPr>
        <w:t>π</w:t>
      </w:r>
      <w:r w:rsidR="00E614D3">
        <w:rPr>
          <w:rFonts w:asciiTheme="minorHAnsi" w:hAnsiTheme="minorHAnsi" w:cstheme="minorHAnsi"/>
          <w:color w:val="242424"/>
          <w:sz w:val="22"/>
          <w:szCs w:val="22"/>
          <w:shd w:val="clear" w:color="auto" w:fill="FFFFFF"/>
        </w:rPr>
        <w:t>ερισσότερα</w:t>
      </w:r>
      <w:r w:rsidR="001B22A2">
        <w:rPr>
          <w:rFonts w:asciiTheme="minorHAnsi" w:hAnsiTheme="minorHAnsi" w:cstheme="minorHAnsi"/>
          <w:color w:val="242424"/>
          <w:sz w:val="22"/>
          <w:szCs w:val="22"/>
          <w:shd w:val="clear" w:color="auto" w:fill="FFFFFF"/>
        </w:rPr>
        <w:t xml:space="preserve"> από 85 </w:t>
      </w:r>
      <w:r w:rsidR="00E614D3">
        <w:rPr>
          <w:rFonts w:asciiTheme="minorHAnsi" w:hAnsiTheme="minorHAnsi" w:cstheme="minorHAnsi"/>
          <w:color w:val="242424"/>
          <w:sz w:val="22"/>
          <w:szCs w:val="22"/>
          <w:shd w:val="clear" w:color="auto" w:fill="FFFFFF"/>
        </w:rPr>
        <w:t>άτομα</w:t>
      </w:r>
      <w:r w:rsidR="001B22A2">
        <w:rPr>
          <w:rFonts w:asciiTheme="minorHAnsi" w:hAnsiTheme="minorHAnsi" w:cstheme="minorHAnsi"/>
          <w:color w:val="242424"/>
          <w:sz w:val="22"/>
          <w:szCs w:val="22"/>
          <w:shd w:val="clear" w:color="auto" w:fill="FFFFFF"/>
        </w:rPr>
        <w:t xml:space="preserve"> από την </w:t>
      </w:r>
      <w:r w:rsidR="00E614D3">
        <w:rPr>
          <w:rFonts w:asciiTheme="minorHAnsi" w:hAnsiTheme="minorHAnsi" w:cstheme="minorHAnsi"/>
          <w:color w:val="242424"/>
          <w:sz w:val="22"/>
          <w:szCs w:val="22"/>
          <w:shd w:val="clear" w:color="auto" w:fill="FFFFFF"/>
        </w:rPr>
        <w:t>κοινωνία</w:t>
      </w:r>
      <w:r w:rsidR="001B22A2">
        <w:rPr>
          <w:rFonts w:asciiTheme="minorHAnsi" w:hAnsiTheme="minorHAnsi" w:cstheme="minorHAnsi"/>
          <w:color w:val="242424"/>
          <w:sz w:val="22"/>
          <w:szCs w:val="22"/>
          <w:shd w:val="clear" w:color="auto" w:fill="FFFFFF"/>
        </w:rPr>
        <w:t xml:space="preserve"> των </w:t>
      </w:r>
      <w:r w:rsidR="00E614D3" w:rsidRPr="003F6D2D">
        <w:rPr>
          <w:rFonts w:asciiTheme="minorHAnsi" w:hAnsiTheme="minorHAnsi" w:cstheme="minorHAnsi"/>
          <w:color w:val="242424"/>
          <w:sz w:val="22"/>
          <w:szCs w:val="22"/>
          <w:shd w:val="clear" w:color="auto" w:fill="FFFFFF"/>
        </w:rPr>
        <w:t>π</w:t>
      </w:r>
      <w:r w:rsidR="00E614D3">
        <w:rPr>
          <w:rFonts w:asciiTheme="minorHAnsi" w:hAnsiTheme="minorHAnsi" w:cstheme="minorHAnsi"/>
          <w:color w:val="242424"/>
          <w:sz w:val="22"/>
          <w:szCs w:val="22"/>
          <w:shd w:val="clear" w:color="auto" w:fill="FFFFFF"/>
        </w:rPr>
        <w:t>ολιτών</w:t>
      </w:r>
      <w:r w:rsidR="001B22A2">
        <w:rPr>
          <w:rFonts w:asciiTheme="minorHAnsi" w:hAnsiTheme="minorHAnsi" w:cstheme="minorHAnsi"/>
          <w:color w:val="242424"/>
          <w:sz w:val="22"/>
          <w:szCs w:val="22"/>
          <w:shd w:val="clear" w:color="auto" w:fill="FFFFFF"/>
        </w:rPr>
        <w:t xml:space="preserve"> και την </w:t>
      </w:r>
      <w:r w:rsidR="00E614D3">
        <w:rPr>
          <w:rFonts w:asciiTheme="minorHAnsi" w:hAnsiTheme="minorHAnsi" w:cstheme="minorHAnsi"/>
          <w:color w:val="242424"/>
          <w:sz w:val="22"/>
          <w:szCs w:val="22"/>
          <w:shd w:val="clear" w:color="auto" w:fill="FFFFFF"/>
        </w:rPr>
        <w:t>το</w:t>
      </w:r>
      <w:r w:rsidR="00E614D3" w:rsidRPr="003F6D2D">
        <w:rPr>
          <w:rFonts w:asciiTheme="minorHAnsi" w:hAnsiTheme="minorHAnsi" w:cstheme="minorHAnsi"/>
          <w:color w:val="242424"/>
          <w:sz w:val="22"/>
          <w:szCs w:val="22"/>
          <w:shd w:val="clear" w:color="auto" w:fill="FFFFFF"/>
        </w:rPr>
        <w:t>π</w:t>
      </w:r>
      <w:r w:rsidR="00E614D3">
        <w:rPr>
          <w:rFonts w:asciiTheme="minorHAnsi" w:hAnsiTheme="minorHAnsi" w:cstheme="minorHAnsi"/>
          <w:color w:val="242424"/>
          <w:sz w:val="22"/>
          <w:szCs w:val="22"/>
          <w:shd w:val="clear" w:color="auto" w:fill="FFFFFF"/>
        </w:rPr>
        <w:t>ική</w:t>
      </w:r>
      <w:r w:rsidR="001B22A2">
        <w:rPr>
          <w:rFonts w:asciiTheme="minorHAnsi" w:hAnsiTheme="minorHAnsi" w:cstheme="minorHAnsi"/>
          <w:color w:val="242424"/>
          <w:sz w:val="22"/>
          <w:szCs w:val="22"/>
          <w:shd w:val="clear" w:color="auto" w:fill="FFFFFF"/>
        </w:rPr>
        <w:t xml:space="preserve"> </w:t>
      </w:r>
      <w:r w:rsidR="00E614D3">
        <w:rPr>
          <w:rFonts w:asciiTheme="minorHAnsi" w:hAnsiTheme="minorHAnsi" w:cstheme="minorHAnsi"/>
          <w:color w:val="242424"/>
          <w:sz w:val="22"/>
          <w:szCs w:val="22"/>
          <w:shd w:val="clear" w:color="auto" w:fill="FFFFFF"/>
        </w:rPr>
        <w:t>αυτοδιοίκηση</w:t>
      </w:r>
      <w:r w:rsidR="001B22A2">
        <w:rPr>
          <w:rFonts w:asciiTheme="minorHAnsi" w:hAnsiTheme="minorHAnsi" w:cstheme="minorHAnsi"/>
          <w:color w:val="242424"/>
          <w:sz w:val="22"/>
          <w:szCs w:val="22"/>
          <w:shd w:val="clear" w:color="auto" w:fill="FFFFFF"/>
        </w:rPr>
        <w:t>,</w:t>
      </w:r>
      <w:r w:rsidR="00E614D3">
        <w:rPr>
          <w:rFonts w:asciiTheme="minorHAnsi" w:hAnsiTheme="minorHAnsi" w:cstheme="minorHAnsi"/>
          <w:color w:val="242424"/>
          <w:sz w:val="22"/>
          <w:szCs w:val="22"/>
          <w:shd w:val="clear" w:color="auto" w:fill="FFFFFF"/>
        </w:rPr>
        <w:t xml:space="preserve"> </w:t>
      </w:r>
      <w:r w:rsidR="00E614D3" w:rsidRPr="00C77B5F">
        <w:rPr>
          <w:rFonts w:asciiTheme="minorHAnsi" w:hAnsiTheme="minorHAnsi" w:cstheme="minorHAnsi"/>
          <w:b/>
          <w:bCs/>
          <w:color w:val="242424"/>
          <w:sz w:val="22"/>
          <w:szCs w:val="22"/>
          <w:shd w:val="clear" w:color="auto" w:fill="FFFFFF"/>
        </w:rPr>
        <w:t>τ</w:t>
      </w:r>
      <w:r w:rsidRPr="00C77B5F">
        <w:rPr>
          <w:rFonts w:asciiTheme="minorHAnsi" w:hAnsiTheme="minorHAnsi" w:cstheme="minorHAnsi"/>
          <w:b/>
          <w:bCs/>
          <w:color w:val="242424"/>
          <w:sz w:val="22"/>
          <w:szCs w:val="22"/>
          <w:shd w:val="clear" w:color="auto" w:fill="FFFFFF"/>
        </w:rPr>
        <w:t xml:space="preserve">ο </w:t>
      </w:r>
      <w:r w:rsidR="00E614D3" w:rsidRPr="00C77B5F">
        <w:rPr>
          <w:rFonts w:asciiTheme="minorHAnsi" w:hAnsiTheme="minorHAnsi" w:cstheme="minorHAnsi"/>
          <w:b/>
          <w:bCs/>
          <w:color w:val="242424"/>
          <w:sz w:val="22"/>
          <w:szCs w:val="22"/>
          <w:shd w:val="clear" w:color="auto" w:fill="FFFFFF"/>
        </w:rPr>
        <w:t xml:space="preserve">εργαστήρι που θα πραγματοποιηθεί στην Αλεξανδρούπολη </w:t>
      </w:r>
      <w:r w:rsidRPr="00C77B5F">
        <w:rPr>
          <w:rFonts w:asciiTheme="minorHAnsi" w:hAnsiTheme="minorHAnsi" w:cstheme="minorHAnsi"/>
          <w:b/>
          <w:bCs/>
          <w:color w:val="242424"/>
          <w:sz w:val="22"/>
          <w:szCs w:val="22"/>
          <w:shd w:val="clear" w:color="auto" w:fill="FFFFFF"/>
        </w:rPr>
        <w:t xml:space="preserve">θα </w:t>
      </w:r>
      <w:r w:rsidR="00E614D3" w:rsidRPr="00C77B5F">
        <w:rPr>
          <w:rFonts w:asciiTheme="minorHAnsi" w:hAnsiTheme="minorHAnsi" w:cstheme="minorHAnsi"/>
          <w:b/>
          <w:bCs/>
          <w:color w:val="242424"/>
          <w:sz w:val="22"/>
          <w:szCs w:val="22"/>
          <w:shd w:val="clear" w:color="auto" w:fill="FFFFFF"/>
        </w:rPr>
        <w:t>επικεντρωθεί</w:t>
      </w:r>
      <w:r>
        <w:rPr>
          <w:rFonts w:asciiTheme="minorHAnsi" w:hAnsiTheme="minorHAnsi" w:cstheme="minorHAnsi"/>
          <w:color w:val="242424"/>
          <w:sz w:val="22"/>
          <w:szCs w:val="22"/>
          <w:shd w:val="clear" w:color="auto" w:fill="FFFFFF"/>
        </w:rPr>
        <w:t>:</w:t>
      </w:r>
    </w:p>
    <w:p w14:paraId="5A654C97" w14:textId="77777777" w:rsidR="00287D67" w:rsidRDefault="00287D67" w:rsidP="00E614D3">
      <w:pPr>
        <w:pStyle w:val="xxmsonormal"/>
        <w:jc w:val="both"/>
        <w:rPr>
          <w:rFonts w:asciiTheme="minorHAnsi" w:hAnsiTheme="minorHAnsi" w:cstheme="minorHAnsi"/>
          <w:color w:val="242424"/>
          <w:sz w:val="22"/>
          <w:szCs w:val="22"/>
          <w:shd w:val="clear" w:color="auto" w:fill="FFFFFF"/>
        </w:rPr>
      </w:pPr>
    </w:p>
    <w:p w14:paraId="5EAFA3BC" w14:textId="79D55F66" w:rsidR="00943552" w:rsidRDefault="00B463E1" w:rsidP="00E614D3">
      <w:pPr>
        <w:pStyle w:val="xxmsonormal"/>
        <w:numPr>
          <w:ilvl w:val="0"/>
          <w:numId w:val="2"/>
        </w:numPr>
        <w:jc w:val="both"/>
        <w:rPr>
          <w:rFonts w:asciiTheme="minorHAnsi" w:hAnsiTheme="minorHAnsi" w:cstheme="minorHAnsi"/>
          <w:color w:val="242424"/>
          <w:sz w:val="22"/>
          <w:szCs w:val="22"/>
          <w:shd w:val="clear" w:color="auto" w:fill="FFFFFF"/>
        </w:rPr>
      </w:pPr>
      <w:r>
        <w:rPr>
          <w:rFonts w:asciiTheme="minorHAnsi" w:hAnsiTheme="minorHAnsi" w:cstheme="minorHAnsi"/>
          <w:color w:val="242424"/>
          <w:sz w:val="22"/>
          <w:szCs w:val="22"/>
          <w:shd w:val="clear" w:color="auto" w:fill="FFFFFF"/>
        </w:rPr>
        <w:t xml:space="preserve">Σε </w:t>
      </w:r>
      <w:r w:rsidR="00E614D3">
        <w:rPr>
          <w:rFonts w:asciiTheme="minorHAnsi" w:hAnsiTheme="minorHAnsi" w:cstheme="minorHAnsi"/>
          <w:color w:val="242424"/>
          <w:sz w:val="22"/>
          <w:szCs w:val="22"/>
          <w:shd w:val="clear" w:color="auto" w:fill="FFFFFF"/>
        </w:rPr>
        <w:t>μέσα</w:t>
      </w:r>
      <w:r w:rsidR="00943552">
        <w:rPr>
          <w:rFonts w:asciiTheme="minorHAnsi" w:hAnsiTheme="minorHAnsi" w:cstheme="minorHAnsi"/>
          <w:color w:val="242424"/>
          <w:sz w:val="22"/>
          <w:szCs w:val="22"/>
          <w:shd w:val="clear" w:color="auto" w:fill="FFFFFF"/>
        </w:rPr>
        <w:t xml:space="preserve"> και </w:t>
      </w:r>
      <w:r w:rsidR="00E614D3">
        <w:rPr>
          <w:rFonts w:asciiTheme="minorHAnsi" w:hAnsiTheme="minorHAnsi" w:cstheme="minorHAnsi"/>
          <w:color w:val="242424"/>
          <w:sz w:val="22"/>
          <w:szCs w:val="22"/>
          <w:shd w:val="clear" w:color="auto" w:fill="FFFFFF"/>
        </w:rPr>
        <w:t>δυνατότητες</w:t>
      </w:r>
      <w:r w:rsidR="00943552">
        <w:rPr>
          <w:rFonts w:asciiTheme="minorHAnsi" w:hAnsiTheme="minorHAnsi" w:cstheme="minorHAnsi"/>
          <w:color w:val="242424"/>
          <w:sz w:val="22"/>
          <w:szCs w:val="22"/>
          <w:shd w:val="clear" w:color="auto" w:fill="FFFFFF"/>
        </w:rPr>
        <w:t xml:space="preserve"> </w:t>
      </w:r>
      <w:r w:rsidR="00943552" w:rsidRPr="003F6D2D">
        <w:rPr>
          <w:rFonts w:asciiTheme="minorHAnsi" w:hAnsiTheme="minorHAnsi" w:cstheme="minorHAnsi"/>
          <w:color w:val="242424"/>
          <w:sz w:val="22"/>
          <w:szCs w:val="22"/>
          <w:shd w:val="clear" w:color="auto" w:fill="FFFFFF"/>
        </w:rPr>
        <w:t>π</w:t>
      </w:r>
      <w:r w:rsidR="00943552">
        <w:rPr>
          <w:rFonts w:asciiTheme="minorHAnsi" w:hAnsiTheme="minorHAnsi" w:cstheme="minorHAnsi"/>
          <w:color w:val="242424"/>
          <w:sz w:val="22"/>
          <w:szCs w:val="22"/>
          <w:shd w:val="clear" w:color="auto" w:fill="FFFFFF"/>
        </w:rPr>
        <w:t xml:space="preserve">ου </w:t>
      </w:r>
      <w:r w:rsidR="00E614D3">
        <w:rPr>
          <w:rFonts w:asciiTheme="minorHAnsi" w:hAnsiTheme="minorHAnsi" w:cstheme="minorHAnsi"/>
          <w:color w:val="242424"/>
          <w:sz w:val="22"/>
          <w:szCs w:val="22"/>
          <w:shd w:val="clear" w:color="auto" w:fill="FFFFFF"/>
        </w:rPr>
        <w:t>έχουν</w:t>
      </w:r>
      <w:r w:rsidR="00943552">
        <w:rPr>
          <w:rFonts w:asciiTheme="minorHAnsi" w:hAnsiTheme="minorHAnsi" w:cstheme="minorHAnsi"/>
          <w:color w:val="242424"/>
          <w:sz w:val="22"/>
          <w:szCs w:val="22"/>
          <w:shd w:val="clear" w:color="auto" w:fill="FFFFFF"/>
        </w:rPr>
        <w:t xml:space="preserve"> οι </w:t>
      </w:r>
      <w:r w:rsidR="00E614D3">
        <w:rPr>
          <w:rFonts w:asciiTheme="minorHAnsi" w:hAnsiTheme="minorHAnsi" w:cstheme="minorHAnsi"/>
          <w:color w:val="242424"/>
          <w:sz w:val="22"/>
          <w:szCs w:val="22"/>
          <w:shd w:val="clear" w:color="auto" w:fill="FFFFFF"/>
        </w:rPr>
        <w:t>γυναίκες</w:t>
      </w:r>
      <w:r w:rsidR="00943552">
        <w:rPr>
          <w:rFonts w:asciiTheme="minorHAnsi" w:hAnsiTheme="minorHAnsi" w:cstheme="minorHAnsi"/>
          <w:color w:val="242424"/>
          <w:sz w:val="22"/>
          <w:szCs w:val="22"/>
          <w:shd w:val="clear" w:color="auto" w:fill="FFFFFF"/>
        </w:rPr>
        <w:t xml:space="preserve"> και τα </w:t>
      </w:r>
      <w:r w:rsidR="00E614D3">
        <w:rPr>
          <w:rFonts w:asciiTheme="minorHAnsi" w:hAnsiTheme="minorHAnsi" w:cstheme="minorHAnsi"/>
          <w:color w:val="242424"/>
          <w:sz w:val="22"/>
          <w:szCs w:val="22"/>
          <w:shd w:val="clear" w:color="auto" w:fill="FFFFFF"/>
        </w:rPr>
        <w:t>κορίτσια</w:t>
      </w:r>
      <w:r w:rsidR="00943552">
        <w:rPr>
          <w:rFonts w:asciiTheme="minorHAnsi" w:hAnsiTheme="minorHAnsi" w:cstheme="minorHAnsi"/>
          <w:color w:val="242424"/>
          <w:sz w:val="22"/>
          <w:szCs w:val="22"/>
          <w:shd w:val="clear" w:color="auto" w:fill="FFFFFF"/>
        </w:rPr>
        <w:t xml:space="preserve"> </w:t>
      </w:r>
      <w:r w:rsidRPr="00B463E1">
        <w:rPr>
          <w:rFonts w:asciiTheme="minorHAnsi" w:hAnsiTheme="minorHAnsi" w:cstheme="minorHAnsi"/>
          <w:color w:val="242424"/>
          <w:sz w:val="22"/>
          <w:szCs w:val="22"/>
          <w:shd w:val="clear" w:color="auto" w:fill="FFFFFF"/>
        </w:rPr>
        <w:t xml:space="preserve"> να </w:t>
      </w:r>
      <w:r w:rsidR="00E614D3">
        <w:rPr>
          <w:rFonts w:asciiTheme="minorHAnsi" w:hAnsiTheme="minorHAnsi" w:cstheme="minorHAnsi"/>
          <w:color w:val="242424"/>
          <w:sz w:val="22"/>
          <w:szCs w:val="22"/>
          <w:shd w:val="clear" w:color="auto" w:fill="FFFFFF"/>
        </w:rPr>
        <w:t>εκφράσουν</w:t>
      </w:r>
      <w:r w:rsidRPr="00B463E1">
        <w:rPr>
          <w:rFonts w:asciiTheme="minorHAnsi" w:hAnsiTheme="minorHAnsi" w:cstheme="minorHAnsi"/>
          <w:color w:val="242424"/>
          <w:sz w:val="22"/>
          <w:szCs w:val="22"/>
          <w:shd w:val="clear" w:color="auto" w:fill="FFFFFF"/>
        </w:rPr>
        <w:t xml:space="preserve"> τις ανάγκες τους και να διεκδικήσουν την </w:t>
      </w:r>
      <w:r w:rsidR="00E614D3">
        <w:rPr>
          <w:rFonts w:asciiTheme="minorHAnsi" w:hAnsiTheme="minorHAnsi" w:cstheme="minorHAnsi"/>
          <w:color w:val="242424"/>
          <w:sz w:val="22"/>
          <w:szCs w:val="22"/>
          <w:shd w:val="clear" w:color="auto" w:fill="FFFFFF"/>
        </w:rPr>
        <w:t>ικανο</w:t>
      </w:r>
      <w:r w:rsidR="00E614D3" w:rsidRPr="003F6D2D">
        <w:rPr>
          <w:rFonts w:asciiTheme="minorHAnsi" w:hAnsiTheme="minorHAnsi" w:cstheme="minorHAnsi"/>
          <w:color w:val="242424"/>
          <w:sz w:val="22"/>
          <w:szCs w:val="22"/>
          <w:shd w:val="clear" w:color="auto" w:fill="FFFFFF"/>
        </w:rPr>
        <w:t>π</w:t>
      </w:r>
      <w:r w:rsidR="00E614D3">
        <w:rPr>
          <w:rFonts w:asciiTheme="minorHAnsi" w:hAnsiTheme="minorHAnsi" w:cstheme="minorHAnsi"/>
          <w:color w:val="242424"/>
          <w:sz w:val="22"/>
          <w:szCs w:val="22"/>
          <w:shd w:val="clear" w:color="auto" w:fill="FFFFFF"/>
        </w:rPr>
        <w:t>οίησ</w:t>
      </w:r>
      <w:r w:rsidR="00C97DCF">
        <w:rPr>
          <w:rFonts w:asciiTheme="minorHAnsi" w:hAnsiTheme="minorHAnsi" w:cstheme="minorHAnsi"/>
          <w:color w:val="242424"/>
          <w:sz w:val="22"/>
          <w:szCs w:val="22"/>
          <w:shd w:val="clear" w:color="auto" w:fill="FFFFFF"/>
        </w:rPr>
        <w:t>ή</w:t>
      </w:r>
      <w:r w:rsidR="00943552">
        <w:rPr>
          <w:rFonts w:asciiTheme="minorHAnsi" w:hAnsiTheme="minorHAnsi" w:cstheme="minorHAnsi"/>
          <w:color w:val="242424"/>
          <w:sz w:val="22"/>
          <w:szCs w:val="22"/>
          <w:shd w:val="clear" w:color="auto" w:fill="FFFFFF"/>
        </w:rPr>
        <w:t xml:space="preserve"> τους</w:t>
      </w:r>
    </w:p>
    <w:p w14:paraId="6CE23F18" w14:textId="75DCA84D" w:rsidR="00943552" w:rsidRDefault="00943552" w:rsidP="00E614D3">
      <w:pPr>
        <w:pStyle w:val="xxmsonormal"/>
        <w:numPr>
          <w:ilvl w:val="0"/>
          <w:numId w:val="2"/>
        </w:numPr>
        <w:jc w:val="both"/>
        <w:rPr>
          <w:rFonts w:asciiTheme="minorHAnsi" w:hAnsiTheme="minorHAnsi" w:cstheme="minorHAnsi"/>
          <w:color w:val="242424"/>
          <w:sz w:val="22"/>
          <w:szCs w:val="22"/>
          <w:shd w:val="clear" w:color="auto" w:fill="FFFFFF"/>
        </w:rPr>
      </w:pPr>
      <w:r>
        <w:rPr>
          <w:rFonts w:asciiTheme="minorHAnsi" w:hAnsiTheme="minorHAnsi" w:cstheme="minorHAnsi"/>
          <w:color w:val="242424"/>
          <w:sz w:val="22"/>
          <w:szCs w:val="22"/>
          <w:shd w:val="clear" w:color="auto" w:fill="FFFFFF"/>
        </w:rPr>
        <w:t xml:space="preserve">Σε </w:t>
      </w:r>
      <w:r w:rsidR="00E614D3" w:rsidRPr="003F6D2D">
        <w:rPr>
          <w:rFonts w:asciiTheme="minorHAnsi" w:hAnsiTheme="minorHAnsi" w:cstheme="minorHAnsi"/>
          <w:color w:val="242424"/>
          <w:sz w:val="22"/>
          <w:szCs w:val="22"/>
          <w:shd w:val="clear" w:color="auto" w:fill="FFFFFF"/>
        </w:rPr>
        <w:t>π</w:t>
      </w:r>
      <w:r w:rsidR="00E614D3">
        <w:rPr>
          <w:rFonts w:asciiTheme="minorHAnsi" w:hAnsiTheme="minorHAnsi" w:cstheme="minorHAnsi"/>
          <w:color w:val="242424"/>
          <w:sz w:val="22"/>
          <w:szCs w:val="22"/>
          <w:shd w:val="clear" w:color="auto" w:fill="FFFFFF"/>
        </w:rPr>
        <w:t>ρακτικά</w:t>
      </w:r>
      <w:r>
        <w:rPr>
          <w:rFonts w:asciiTheme="minorHAnsi" w:hAnsiTheme="minorHAnsi" w:cstheme="minorHAnsi"/>
          <w:color w:val="242424"/>
          <w:sz w:val="22"/>
          <w:szCs w:val="22"/>
          <w:shd w:val="clear" w:color="auto" w:fill="FFFFFF"/>
        </w:rPr>
        <w:t xml:space="preserve"> </w:t>
      </w:r>
      <w:r w:rsidR="00E614D3">
        <w:rPr>
          <w:rFonts w:asciiTheme="minorHAnsi" w:hAnsiTheme="minorHAnsi" w:cstheme="minorHAnsi"/>
          <w:color w:val="242424"/>
          <w:sz w:val="22"/>
          <w:szCs w:val="22"/>
          <w:shd w:val="clear" w:color="auto" w:fill="FFFFFF"/>
        </w:rPr>
        <w:t>εργαλεία</w:t>
      </w:r>
      <w:r>
        <w:rPr>
          <w:rFonts w:asciiTheme="minorHAnsi" w:hAnsiTheme="minorHAnsi" w:cstheme="minorHAnsi"/>
          <w:color w:val="242424"/>
          <w:sz w:val="22"/>
          <w:szCs w:val="22"/>
          <w:shd w:val="clear" w:color="auto" w:fill="FFFFFF"/>
        </w:rPr>
        <w:t xml:space="preserve"> για </w:t>
      </w:r>
      <w:r w:rsidR="001B22A2">
        <w:rPr>
          <w:rFonts w:asciiTheme="minorHAnsi" w:hAnsiTheme="minorHAnsi" w:cstheme="minorHAnsi"/>
          <w:color w:val="242424"/>
          <w:sz w:val="22"/>
          <w:szCs w:val="22"/>
          <w:shd w:val="clear" w:color="auto" w:fill="FFFFFF"/>
        </w:rPr>
        <w:t xml:space="preserve">τους </w:t>
      </w:r>
      <w:r w:rsidR="00E614D3">
        <w:rPr>
          <w:rFonts w:asciiTheme="minorHAnsi" w:hAnsiTheme="minorHAnsi" w:cstheme="minorHAnsi"/>
          <w:color w:val="242424"/>
          <w:sz w:val="22"/>
          <w:szCs w:val="22"/>
          <w:shd w:val="clear" w:color="auto" w:fill="FFFFFF"/>
        </w:rPr>
        <w:t>φορείς</w:t>
      </w:r>
      <w:r w:rsidR="001B22A2">
        <w:rPr>
          <w:rFonts w:asciiTheme="minorHAnsi" w:hAnsiTheme="minorHAnsi" w:cstheme="minorHAnsi"/>
          <w:color w:val="242424"/>
          <w:sz w:val="22"/>
          <w:szCs w:val="22"/>
          <w:shd w:val="clear" w:color="auto" w:fill="FFFFFF"/>
        </w:rPr>
        <w:t xml:space="preserve"> </w:t>
      </w:r>
      <w:r w:rsidR="00E614D3">
        <w:rPr>
          <w:rFonts w:asciiTheme="minorHAnsi" w:hAnsiTheme="minorHAnsi" w:cstheme="minorHAnsi"/>
          <w:color w:val="242424"/>
          <w:sz w:val="22"/>
          <w:szCs w:val="22"/>
          <w:shd w:val="clear" w:color="auto" w:fill="FFFFFF"/>
        </w:rPr>
        <w:t>αυτοδιοίκησης</w:t>
      </w:r>
      <w:r w:rsidR="001B22A2">
        <w:rPr>
          <w:rFonts w:asciiTheme="minorHAnsi" w:hAnsiTheme="minorHAnsi" w:cstheme="minorHAnsi"/>
          <w:color w:val="242424"/>
          <w:sz w:val="22"/>
          <w:szCs w:val="22"/>
          <w:shd w:val="clear" w:color="auto" w:fill="FFFFFF"/>
        </w:rPr>
        <w:t xml:space="preserve"> ώστε να </w:t>
      </w:r>
      <w:r w:rsidR="00E614D3">
        <w:rPr>
          <w:rFonts w:asciiTheme="minorHAnsi" w:hAnsiTheme="minorHAnsi" w:cstheme="minorHAnsi"/>
          <w:color w:val="242424"/>
          <w:sz w:val="22"/>
          <w:szCs w:val="22"/>
          <w:shd w:val="clear" w:color="auto" w:fill="FFFFFF"/>
        </w:rPr>
        <w:t>ενσωματώνουν</w:t>
      </w:r>
      <w:r w:rsidR="001B22A2">
        <w:rPr>
          <w:rFonts w:asciiTheme="minorHAnsi" w:hAnsiTheme="minorHAnsi" w:cstheme="minorHAnsi"/>
          <w:color w:val="242424"/>
          <w:sz w:val="22"/>
          <w:szCs w:val="22"/>
          <w:shd w:val="clear" w:color="auto" w:fill="FFFFFF"/>
        </w:rPr>
        <w:t xml:space="preserve"> την </w:t>
      </w:r>
      <w:r w:rsidR="00E614D3">
        <w:rPr>
          <w:rFonts w:asciiTheme="minorHAnsi" w:hAnsiTheme="minorHAnsi" w:cstheme="minorHAnsi"/>
          <w:color w:val="242424"/>
          <w:sz w:val="22"/>
          <w:szCs w:val="22"/>
          <w:shd w:val="clear" w:color="auto" w:fill="FFFFFF"/>
        </w:rPr>
        <w:t>διάσταση</w:t>
      </w:r>
      <w:r w:rsidR="001B22A2">
        <w:rPr>
          <w:rFonts w:asciiTheme="minorHAnsi" w:hAnsiTheme="minorHAnsi" w:cstheme="minorHAnsi"/>
          <w:color w:val="242424"/>
          <w:sz w:val="22"/>
          <w:szCs w:val="22"/>
          <w:shd w:val="clear" w:color="auto" w:fill="FFFFFF"/>
        </w:rPr>
        <w:t xml:space="preserve"> του </w:t>
      </w:r>
      <w:r w:rsidR="00E614D3">
        <w:rPr>
          <w:rFonts w:asciiTheme="minorHAnsi" w:hAnsiTheme="minorHAnsi" w:cstheme="minorHAnsi"/>
          <w:color w:val="242424"/>
          <w:sz w:val="22"/>
          <w:szCs w:val="22"/>
          <w:shd w:val="clear" w:color="auto" w:fill="FFFFFF"/>
        </w:rPr>
        <w:t>φύλου</w:t>
      </w:r>
      <w:r w:rsidR="001B22A2">
        <w:rPr>
          <w:rFonts w:asciiTheme="minorHAnsi" w:hAnsiTheme="minorHAnsi" w:cstheme="minorHAnsi"/>
          <w:color w:val="242424"/>
          <w:sz w:val="22"/>
          <w:szCs w:val="22"/>
          <w:shd w:val="clear" w:color="auto" w:fill="FFFFFF"/>
        </w:rPr>
        <w:t xml:space="preserve"> στην </w:t>
      </w:r>
      <w:r w:rsidR="00E614D3">
        <w:rPr>
          <w:rFonts w:asciiTheme="minorHAnsi" w:hAnsiTheme="minorHAnsi" w:cstheme="minorHAnsi"/>
          <w:color w:val="242424"/>
          <w:sz w:val="22"/>
          <w:szCs w:val="22"/>
          <w:shd w:val="clear" w:color="auto" w:fill="FFFFFF"/>
        </w:rPr>
        <w:t>κατάρτιση</w:t>
      </w:r>
      <w:r w:rsidR="001B22A2">
        <w:rPr>
          <w:rFonts w:asciiTheme="minorHAnsi" w:hAnsiTheme="minorHAnsi" w:cstheme="minorHAnsi"/>
          <w:color w:val="242424"/>
          <w:sz w:val="22"/>
          <w:szCs w:val="22"/>
          <w:shd w:val="clear" w:color="auto" w:fill="FFFFFF"/>
        </w:rPr>
        <w:t xml:space="preserve"> των </w:t>
      </w:r>
      <w:r w:rsidR="00E614D3" w:rsidRPr="003F6D2D">
        <w:rPr>
          <w:rFonts w:asciiTheme="minorHAnsi" w:hAnsiTheme="minorHAnsi" w:cstheme="minorHAnsi"/>
          <w:color w:val="242424"/>
          <w:sz w:val="22"/>
          <w:szCs w:val="22"/>
          <w:shd w:val="clear" w:color="auto" w:fill="FFFFFF"/>
        </w:rPr>
        <w:t>π</w:t>
      </w:r>
      <w:r w:rsidR="00E614D3">
        <w:rPr>
          <w:rFonts w:asciiTheme="minorHAnsi" w:hAnsiTheme="minorHAnsi" w:cstheme="minorHAnsi"/>
          <w:color w:val="242424"/>
          <w:sz w:val="22"/>
          <w:szCs w:val="22"/>
          <w:shd w:val="clear" w:color="auto" w:fill="FFFFFF"/>
        </w:rPr>
        <w:t>ροϋ</w:t>
      </w:r>
      <w:r w:rsidR="00E614D3" w:rsidRPr="003F6D2D">
        <w:rPr>
          <w:rFonts w:asciiTheme="minorHAnsi" w:hAnsiTheme="minorHAnsi" w:cstheme="minorHAnsi"/>
          <w:color w:val="242424"/>
          <w:sz w:val="22"/>
          <w:szCs w:val="22"/>
          <w:shd w:val="clear" w:color="auto" w:fill="FFFFFF"/>
        </w:rPr>
        <w:t>π</w:t>
      </w:r>
      <w:r w:rsidR="00E614D3">
        <w:rPr>
          <w:rFonts w:asciiTheme="minorHAnsi" w:hAnsiTheme="minorHAnsi" w:cstheme="minorHAnsi"/>
          <w:color w:val="242424"/>
          <w:sz w:val="22"/>
          <w:szCs w:val="22"/>
          <w:shd w:val="clear" w:color="auto" w:fill="FFFFFF"/>
        </w:rPr>
        <w:t>ολογισμών</w:t>
      </w:r>
      <w:r w:rsidR="001B22A2">
        <w:rPr>
          <w:rFonts w:asciiTheme="minorHAnsi" w:hAnsiTheme="minorHAnsi" w:cstheme="minorHAnsi"/>
          <w:color w:val="242424"/>
          <w:sz w:val="22"/>
          <w:szCs w:val="22"/>
          <w:shd w:val="clear" w:color="auto" w:fill="FFFFFF"/>
        </w:rPr>
        <w:t>.</w:t>
      </w:r>
    </w:p>
    <w:p w14:paraId="390BF7DE" w14:textId="64E5DC5F" w:rsidR="00C74641" w:rsidRDefault="00C74641" w:rsidP="00E614D3">
      <w:pPr>
        <w:pStyle w:val="xxmsonormal"/>
        <w:numPr>
          <w:ilvl w:val="0"/>
          <w:numId w:val="2"/>
        </w:numPr>
        <w:jc w:val="both"/>
        <w:rPr>
          <w:rFonts w:asciiTheme="minorHAnsi" w:hAnsiTheme="minorHAnsi" w:cstheme="minorHAnsi"/>
          <w:color w:val="242424"/>
          <w:sz w:val="22"/>
          <w:szCs w:val="22"/>
          <w:shd w:val="clear" w:color="auto" w:fill="FFFFFF"/>
        </w:rPr>
      </w:pPr>
      <w:r>
        <w:rPr>
          <w:rFonts w:asciiTheme="minorHAnsi" w:hAnsiTheme="minorHAnsi" w:cstheme="minorHAnsi"/>
          <w:color w:val="242424"/>
          <w:sz w:val="22"/>
          <w:szCs w:val="22"/>
          <w:shd w:val="clear" w:color="auto" w:fill="FFFFFF"/>
        </w:rPr>
        <w:t>Σ</w:t>
      </w:r>
      <w:r w:rsidRPr="00C74641">
        <w:rPr>
          <w:rFonts w:asciiTheme="minorHAnsi" w:hAnsiTheme="minorHAnsi" w:cstheme="minorHAnsi"/>
          <w:color w:val="242424"/>
          <w:sz w:val="22"/>
          <w:szCs w:val="22"/>
          <w:shd w:val="clear" w:color="auto" w:fill="FFFFFF"/>
        </w:rPr>
        <w:t>ε πολιτικές και</w:t>
      </w:r>
      <w:r>
        <w:rPr>
          <w:rFonts w:asciiTheme="minorHAnsi" w:hAnsiTheme="minorHAnsi" w:cstheme="minorHAnsi"/>
          <w:color w:val="242424"/>
          <w:sz w:val="22"/>
          <w:szCs w:val="22"/>
          <w:shd w:val="clear" w:color="auto" w:fill="FFFFFF"/>
        </w:rPr>
        <w:t xml:space="preserve"> </w:t>
      </w:r>
      <w:r w:rsidR="00E614D3">
        <w:rPr>
          <w:rFonts w:asciiTheme="minorHAnsi" w:hAnsiTheme="minorHAnsi" w:cstheme="minorHAnsi"/>
          <w:color w:val="242424"/>
          <w:sz w:val="22"/>
          <w:szCs w:val="22"/>
          <w:shd w:val="clear" w:color="auto" w:fill="FFFFFF"/>
        </w:rPr>
        <w:t>καλές</w:t>
      </w:r>
      <w:r w:rsidRPr="00C74641">
        <w:rPr>
          <w:rFonts w:asciiTheme="minorHAnsi" w:hAnsiTheme="minorHAnsi" w:cstheme="minorHAnsi"/>
          <w:color w:val="242424"/>
          <w:sz w:val="22"/>
          <w:szCs w:val="22"/>
          <w:shd w:val="clear" w:color="auto" w:fill="FFFFFF"/>
        </w:rPr>
        <w:t xml:space="preserve"> πρακτικές που λαμβάνουν υπόψη τις διαφορετικές ανάγκες και εμπειρίες των γυναικών</w:t>
      </w:r>
    </w:p>
    <w:p w14:paraId="1BA90BE3" w14:textId="615B6D61" w:rsidR="006C3A0B" w:rsidRDefault="0013609D" w:rsidP="00E614D3">
      <w:pPr>
        <w:pStyle w:val="xxmsonormal"/>
        <w:numPr>
          <w:ilvl w:val="0"/>
          <w:numId w:val="2"/>
        </w:numPr>
        <w:jc w:val="both"/>
        <w:rPr>
          <w:rFonts w:asciiTheme="minorHAnsi" w:hAnsiTheme="minorHAnsi" w:cstheme="minorHAnsi"/>
          <w:color w:val="242424"/>
          <w:sz w:val="22"/>
          <w:szCs w:val="22"/>
          <w:shd w:val="clear" w:color="auto" w:fill="FFFFFF"/>
        </w:rPr>
      </w:pPr>
      <w:r>
        <w:rPr>
          <w:rFonts w:asciiTheme="minorHAnsi" w:hAnsiTheme="minorHAnsi" w:cstheme="minorHAnsi"/>
          <w:color w:val="242424"/>
          <w:sz w:val="22"/>
          <w:szCs w:val="22"/>
          <w:shd w:val="clear" w:color="auto" w:fill="FFFFFF"/>
        </w:rPr>
        <w:t xml:space="preserve">Στην </w:t>
      </w:r>
      <w:r w:rsidR="00E614D3">
        <w:rPr>
          <w:rFonts w:asciiTheme="minorHAnsi" w:hAnsiTheme="minorHAnsi" w:cstheme="minorHAnsi"/>
          <w:color w:val="242424"/>
          <w:sz w:val="22"/>
          <w:szCs w:val="22"/>
          <w:shd w:val="clear" w:color="auto" w:fill="FFFFFF"/>
        </w:rPr>
        <w:t>εκκίνηση</w:t>
      </w:r>
      <w:r>
        <w:rPr>
          <w:rFonts w:asciiTheme="minorHAnsi" w:hAnsiTheme="minorHAnsi" w:cstheme="minorHAnsi"/>
          <w:color w:val="242424"/>
          <w:sz w:val="22"/>
          <w:szCs w:val="22"/>
          <w:shd w:val="clear" w:color="auto" w:fill="FFFFFF"/>
        </w:rPr>
        <w:t xml:space="preserve"> ενός </w:t>
      </w:r>
      <w:r w:rsidRPr="0013609D">
        <w:rPr>
          <w:rFonts w:asciiTheme="minorHAnsi" w:hAnsiTheme="minorHAnsi" w:cstheme="minorHAnsi"/>
          <w:color w:val="242424"/>
          <w:sz w:val="22"/>
          <w:szCs w:val="22"/>
          <w:shd w:val="clear" w:color="auto" w:fill="FFFFFF"/>
        </w:rPr>
        <w:t>διάλογο</w:t>
      </w:r>
      <w:r>
        <w:rPr>
          <w:rFonts w:asciiTheme="minorHAnsi" w:hAnsiTheme="minorHAnsi" w:cstheme="minorHAnsi"/>
          <w:color w:val="242424"/>
          <w:sz w:val="22"/>
          <w:szCs w:val="22"/>
          <w:shd w:val="clear" w:color="auto" w:fill="FFFFFF"/>
        </w:rPr>
        <w:t>υ</w:t>
      </w:r>
      <w:r w:rsidRPr="0013609D">
        <w:rPr>
          <w:rFonts w:asciiTheme="minorHAnsi" w:hAnsiTheme="minorHAnsi" w:cstheme="minorHAnsi"/>
          <w:color w:val="242424"/>
          <w:sz w:val="22"/>
          <w:szCs w:val="22"/>
          <w:shd w:val="clear" w:color="auto" w:fill="FFFFFF"/>
        </w:rPr>
        <w:t xml:space="preserve"> για την ορατότητα των γυναικών και </w:t>
      </w:r>
      <w:r w:rsidR="00E614D3">
        <w:rPr>
          <w:rFonts w:asciiTheme="minorHAnsi" w:hAnsiTheme="minorHAnsi" w:cstheme="minorHAnsi"/>
          <w:color w:val="242424"/>
          <w:sz w:val="22"/>
          <w:szCs w:val="22"/>
          <w:shd w:val="clear" w:color="auto" w:fill="FFFFFF"/>
        </w:rPr>
        <w:t>την</w:t>
      </w:r>
      <w:r w:rsidRPr="0013609D">
        <w:rPr>
          <w:rFonts w:asciiTheme="minorHAnsi" w:hAnsiTheme="minorHAnsi" w:cstheme="minorHAnsi"/>
          <w:color w:val="242424"/>
          <w:sz w:val="22"/>
          <w:szCs w:val="22"/>
          <w:shd w:val="clear" w:color="auto" w:fill="FFFFFF"/>
        </w:rPr>
        <w:t xml:space="preserve"> ισότιμη συμμετοχή των γυναικών στις διαδικασίες λήψης αποφάσεων σε τοπικό επίπεδο</w:t>
      </w:r>
    </w:p>
    <w:p w14:paraId="0B80188E" w14:textId="77777777" w:rsidR="00AA24DA" w:rsidRPr="00AA24DA" w:rsidRDefault="00AA24DA" w:rsidP="00AA24DA">
      <w:pPr>
        <w:pStyle w:val="xxmsonormal"/>
        <w:ind w:left="720"/>
        <w:jc w:val="both"/>
        <w:rPr>
          <w:rFonts w:asciiTheme="minorHAnsi" w:hAnsiTheme="minorHAnsi" w:cstheme="minorHAnsi"/>
          <w:color w:val="242424"/>
          <w:sz w:val="22"/>
          <w:szCs w:val="22"/>
          <w:shd w:val="clear" w:color="auto" w:fill="FFFFFF"/>
        </w:rPr>
      </w:pPr>
    </w:p>
    <w:p w14:paraId="2DB26DEB" w14:textId="2B494745" w:rsidR="006C3A0B" w:rsidRDefault="00C97DCF" w:rsidP="00E614D3">
      <w:pPr>
        <w:pStyle w:val="xxmsonormal"/>
        <w:jc w:val="both"/>
        <w:rPr>
          <w:rFonts w:asciiTheme="minorHAnsi" w:hAnsiTheme="minorHAnsi" w:cstheme="minorHAnsi"/>
          <w:color w:val="242424"/>
          <w:sz w:val="22"/>
          <w:szCs w:val="22"/>
          <w:shd w:val="clear" w:color="auto" w:fill="FFFFFF"/>
        </w:rPr>
      </w:pPr>
      <w:r>
        <w:rPr>
          <w:rFonts w:asciiTheme="minorHAnsi" w:hAnsiTheme="minorHAnsi" w:cstheme="minorHAnsi"/>
          <w:color w:val="242424"/>
          <w:sz w:val="22"/>
          <w:szCs w:val="22"/>
          <w:shd w:val="clear" w:color="auto" w:fill="FFFFFF"/>
        </w:rPr>
        <w:t xml:space="preserve">Η είσοδος στο </w:t>
      </w:r>
      <w:r w:rsidR="00F415C1">
        <w:rPr>
          <w:rFonts w:asciiTheme="minorHAnsi" w:hAnsiTheme="minorHAnsi" w:cstheme="minorHAnsi"/>
          <w:color w:val="242424"/>
          <w:sz w:val="22"/>
          <w:szCs w:val="22"/>
          <w:shd w:val="clear" w:color="auto" w:fill="FFFFFF"/>
        </w:rPr>
        <w:t>εργαστήρι</w:t>
      </w:r>
      <w:r>
        <w:rPr>
          <w:rFonts w:asciiTheme="minorHAnsi" w:hAnsiTheme="minorHAnsi" w:cstheme="minorHAnsi"/>
          <w:color w:val="242424"/>
          <w:sz w:val="22"/>
          <w:szCs w:val="22"/>
          <w:shd w:val="clear" w:color="auto" w:fill="FFFFFF"/>
        </w:rPr>
        <w:t xml:space="preserve"> είναι ελεύθερη και</w:t>
      </w:r>
      <w:r w:rsidR="00F415C1">
        <w:rPr>
          <w:rFonts w:asciiTheme="minorHAnsi" w:hAnsiTheme="minorHAnsi" w:cstheme="minorHAnsi"/>
          <w:color w:val="242424"/>
          <w:sz w:val="22"/>
          <w:szCs w:val="22"/>
          <w:shd w:val="clear" w:color="auto" w:fill="FFFFFF"/>
        </w:rPr>
        <w:t xml:space="preserve"> α</w:t>
      </w:r>
      <w:r w:rsidR="00F415C1" w:rsidRPr="003F3168">
        <w:rPr>
          <w:rFonts w:asciiTheme="minorHAnsi" w:hAnsiTheme="minorHAnsi" w:cstheme="minorHAnsi"/>
          <w:color w:val="242424"/>
          <w:sz w:val="22"/>
          <w:szCs w:val="22"/>
          <w:shd w:val="clear" w:color="auto" w:fill="FFFFFF"/>
        </w:rPr>
        <w:t>π</w:t>
      </w:r>
      <w:r w:rsidR="00F415C1">
        <w:rPr>
          <w:rFonts w:asciiTheme="minorHAnsi" w:hAnsiTheme="minorHAnsi" w:cstheme="minorHAnsi"/>
          <w:color w:val="242424"/>
          <w:sz w:val="22"/>
          <w:szCs w:val="22"/>
          <w:shd w:val="clear" w:color="auto" w:fill="FFFFFF"/>
        </w:rPr>
        <w:t xml:space="preserve">ευθύνεται σε </w:t>
      </w:r>
      <w:r w:rsidR="00F415C1" w:rsidRPr="003F3168">
        <w:rPr>
          <w:rFonts w:asciiTheme="minorHAnsi" w:hAnsiTheme="minorHAnsi" w:cstheme="minorHAnsi"/>
          <w:color w:val="242424"/>
          <w:sz w:val="22"/>
          <w:szCs w:val="22"/>
          <w:shd w:val="clear" w:color="auto" w:fill="FFFFFF"/>
        </w:rPr>
        <w:t>π</w:t>
      </w:r>
      <w:r w:rsidR="00F415C1">
        <w:rPr>
          <w:rFonts w:asciiTheme="minorHAnsi" w:hAnsiTheme="minorHAnsi" w:cstheme="minorHAnsi"/>
          <w:color w:val="242424"/>
          <w:sz w:val="22"/>
          <w:szCs w:val="22"/>
          <w:shd w:val="clear" w:color="auto" w:fill="FFFFFF"/>
        </w:rPr>
        <w:t>ολίτες, εκ</w:t>
      </w:r>
      <w:r w:rsidR="00F415C1" w:rsidRPr="003F3168">
        <w:rPr>
          <w:rFonts w:asciiTheme="minorHAnsi" w:hAnsiTheme="minorHAnsi" w:cstheme="minorHAnsi"/>
          <w:color w:val="242424"/>
          <w:sz w:val="22"/>
          <w:szCs w:val="22"/>
          <w:shd w:val="clear" w:color="auto" w:fill="FFFFFF"/>
        </w:rPr>
        <w:t>π</w:t>
      </w:r>
      <w:r w:rsidR="00F415C1">
        <w:rPr>
          <w:rFonts w:asciiTheme="minorHAnsi" w:hAnsiTheme="minorHAnsi" w:cstheme="minorHAnsi"/>
          <w:color w:val="242424"/>
          <w:sz w:val="22"/>
          <w:szCs w:val="22"/>
          <w:shd w:val="clear" w:color="auto" w:fill="FFFFFF"/>
        </w:rPr>
        <w:t>ροσώ</w:t>
      </w:r>
      <w:r w:rsidR="00F415C1" w:rsidRPr="003F3168">
        <w:rPr>
          <w:rFonts w:asciiTheme="minorHAnsi" w:hAnsiTheme="minorHAnsi" w:cstheme="minorHAnsi"/>
          <w:color w:val="242424"/>
          <w:sz w:val="22"/>
          <w:szCs w:val="22"/>
          <w:shd w:val="clear" w:color="auto" w:fill="FFFFFF"/>
        </w:rPr>
        <w:t>π</w:t>
      </w:r>
      <w:r w:rsidR="00F415C1">
        <w:rPr>
          <w:rFonts w:asciiTheme="minorHAnsi" w:hAnsiTheme="minorHAnsi" w:cstheme="minorHAnsi"/>
          <w:color w:val="242424"/>
          <w:sz w:val="22"/>
          <w:szCs w:val="22"/>
          <w:shd w:val="clear" w:color="auto" w:fill="FFFFFF"/>
        </w:rPr>
        <w:t xml:space="preserve">ους της κοινωνίας των </w:t>
      </w:r>
      <w:r w:rsidR="00F415C1" w:rsidRPr="003F3168">
        <w:rPr>
          <w:rFonts w:asciiTheme="minorHAnsi" w:hAnsiTheme="minorHAnsi" w:cstheme="minorHAnsi"/>
          <w:color w:val="242424"/>
          <w:sz w:val="22"/>
          <w:szCs w:val="22"/>
          <w:shd w:val="clear" w:color="auto" w:fill="FFFFFF"/>
        </w:rPr>
        <w:t>π</w:t>
      </w:r>
      <w:r w:rsidR="00F415C1">
        <w:rPr>
          <w:rFonts w:asciiTheme="minorHAnsi" w:hAnsiTheme="minorHAnsi" w:cstheme="minorHAnsi"/>
          <w:color w:val="242424"/>
          <w:sz w:val="22"/>
          <w:szCs w:val="22"/>
          <w:shd w:val="clear" w:color="auto" w:fill="FFFFFF"/>
        </w:rPr>
        <w:t>ολιτών, καθώς και σε εργαζομένους/</w:t>
      </w:r>
      <w:proofErr w:type="spellStart"/>
      <w:r w:rsidR="00F415C1">
        <w:rPr>
          <w:rFonts w:asciiTheme="minorHAnsi" w:hAnsiTheme="minorHAnsi" w:cstheme="minorHAnsi"/>
          <w:color w:val="242424"/>
          <w:sz w:val="22"/>
          <w:szCs w:val="22"/>
          <w:shd w:val="clear" w:color="auto" w:fill="FFFFFF"/>
        </w:rPr>
        <w:t>ες</w:t>
      </w:r>
      <w:proofErr w:type="spellEnd"/>
      <w:r w:rsidR="00F415C1">
        <w:rPr>
          <w:rFonts w:asciiTheme="minorHAnsi" w:hAnsiTheme="minorHAnsi" w:cstheme="minorHAnsi"/>
          <w:color w:val="242424"/>
          <w:sz w:val="22"/>
          <w:szCs w:val="22"/>
          <w:shd w:val="clear" w:color="auto" w:fill="FFFFFF"/>
        </w:rPr>
        <w:t>, στελέχη και αιρετούς/</w:t>
      </w:r>
      <w:proofErr w:type="spellStart"/>
      <w:r w:rsidR="00F415C1">
        <w:rPr>
          <w:rFonts w:asciiTheme="minorHAnsi" w:hAnsiTheme="minorHAnsi" w:cstheme="minorHAnsi"/>
          <w:color w:val="242424"/>
          <w:sz w:val="22"/>
          <w:szCs w:val="22"/>
          <w:shd w:val="clear" w:color="auto" w:fill="FFFFFF"/>
        </w:rPr>
        <w:t>ες</w:t>
      </w:r>
      <w:proofErr w:type="spellEnd"/>
      <w:r w:rsidR="00F415C1">
        <w:rPr>
          <w:rFonts w:asciiTheme="minorHAnsi" w:hAnsiTheme="minorHAnsi" w:cstheme="minorHAnsi"/>
          <w:color w:val="242424"/>
          <w:sz w:val="22"/>
          <w:szCs w:val="22"/>
          <w:shd w:val="clear" w:color="auto" w:fill="FFFFFF"/>
        </w:rPr>
        <w:t xml:space="preserve"> της το</w:t>
      </w:r>
      <w:r w:rsidR="00F415C1" w:rsidRPr="003F3168">
        <w:rPr>
          <w:rFonts w:asciiTheme="minorHAnsi" w:hAnsiTheme="minorHAnsi" w:cstheme="minorHAnsi"/>
          <w:color w:val="242424"/>
          <w:sz w:val="22"/>
          <w:szCs w:val="22"/>
          <w:shd w:val="clear" w:color="auto" w:fill="FFFFFF"/>
        </w:rPr>
        <w:t>π</w:t>
      </w:r>
      <w:r w:rsidR="00F415C1">
        <w:rPr>
          <w:rFonts w:asciiTheme="minorHAnsi" w:hAnsiTheme="minorHAnsi" w:cstheme="minorHAnsi"/>
          <w:color w:val="242424"/>
          <w:sz w:val="22"/>
          <w:szCs w:val="22"/>
          <w:shd w:val="clear" w:color="auto" w:fill="FFFFFF"/>
        </w:rPr>
        <w:t>ικής αυτοδιοίκησης.</w:t>
      </w:r>
    </w:p>
    <w:p w14:paraId="4AF74FCE" w14:textId="77777777" w:rsidR="0069015E" w:rsidRDefault="0069015E" w:rsidP="00E614D3">
      <w:pPr>
        <w:pStyle w:val="xxmsonormal"/>
        <w:jc w:val="both"/>
        <w:rPr>
          <w:rFonts w:asciiTheme="minorHAnsi" w:hAnsiTheme="minorHAnsi" w:cstheme="minorHAnsi"/>
          <w:color w:val="000000"/>
          <w:sz w:val="22"/>
          <w:szCs w:val="22"/>
        </w:rPr>
      </w:pPr>
    </w:p>
    <w:p w14:paraId="7EE3865E" w14:textId="6D17F3F8" w:rsidR="0069015E" w:rsidRPr="006C3A0B" w:rsidRDefault="0069015E" w:rsidP="00E614D3">
      <w:pPr>
        <w:pStyle w:val="xxmsonormal"/>
        <w:jc w:val="both"/>
        <w:rPr>
          <w:rFonts w:asciiTheme="minorHAnsi" w:hAnsiTheme="minorHAnsi" w:cstheme="minorHAnsi"/>
          <w:color w:val="000000"/>
          <w:sz w:val="22"/>
          <w:szCs w:val="22"/>
        </w:rPr>
      </w:pPr>
      <w:r>
        <w:rPr>
          <w:rFonts w:asciiTheme="minorHAnsi" w:hAnsiTheme="minorHAnsi" w:cstheme="minorHAnsi"/>
          <w:color w:val="000000"/>
          <w:sz w:val="22"/>
          <w:szCs w:val="22"/>
        </w:rPr>
        <w:t>Η παρουσία σας θα μας τιμήσει.</w:t>
      </w:r>
    </w:p>
    <w:p w14:paraId="7A8D7ED3" w14:textId="77777777" w:rsidR="003454B8" w:rsidRPr="006C3A0B" w:rsidRDefault="003454B8" w:rsidP="00E614D3">
      <w:pPr>
        <w:pStyle w:val="xxmsonormal"/>
        <w:jc w:val="both"/>
        <w:rPr>
          <w:rFonts w:asciiTheme="minorHAnsi" w:hAnsiTheme="minorHAnsi" w:cstheme="minorHAnsi"/>
          <w:color w:val="000000"/>
          <w:sz w:val="22"/>
          <w:szCs w:val="22"/>
        </w:rPr>
      </w:pPr>
    </w:p>
    <w:p w14:paraId="4B3F5D53" w14:textId="77777777" w:rsidR="00AA24DA" w:rsidRPr="00AA24DA" w:rsidRDefault="00AA24DA" w:rsidP="00AA24DA">
      <w:pPr>
        <w:pStyle w:val="xxmsonormal"/>
        <w:rPr>
          <w:rFonts w:ascii="Calibri" w:hAnsi="Calibri" w:cs="Calibri"/>
          <w:color w:val="000000"/>
          <w:sz w:val="22"/>
          <w:szCs w:val="22"/>
        </w:rPr>
      </w:pPr>
    </w:p>
    <w:p w14:paraId="0A706B3A" w14:textId="77777777" w:rsidR="006C3A0B" w:rsidRDefault="006C3A0B" w:rsidP="00CD6D2E">
      <w:pPr>
        <w:pStyle w:val="xxmsonormal"/>
        <w:rPr>
          <w:rFonts w:ascii="Calibri" w:hAnsi="Calibri" w:cs="Calibri"/>
          <w:color w:val="000000"/>
          <w:sz w:val="22"/>
          <w:szCs w:val="22"/>
        </w:rPr>
      </w:pPr>
    </w:p>
    <w:p w14:paraId="2B950728" w14:textId="77777777" w:rsidR="008E0385" w:rsidRPr="008E0385" w:rsidRDefault="008E0385" w:rsidP="008E0385">
      <w:pPr>
        <w:rPr>
          <w:rFonts w:asciiTheme="minorHAnsi" w:hAnsiTheme="minorHAnsi" w:cstheme="minorHAnsi"/>
          <w:i/>
          <w:iCs/>
          <w:sz w:val="20"/>
          <w:szCs w:val="20"/>
          <w:lang w:val="el-GR"/>
        </w:rPr>
      </w:pPr>
      <w:r w:rsidRPr="008E0385">
        <w:rPr>
          <w:rFonts w:asciiTheme="minorHAnsi" w:hAnsiTheme="minorHAnsi" w:cstheme="minorHAnsi"/>
          <w:i/>
          <w:iCs/>
          <w:sz w:val="20"/>
          <w:szCs w:val="20"/>
          <w:lang w:val="el-GR"/>
        </w:rPr>
        <w:lastRenderedPageBreak/>
        <w:t>Το έργο «</w:t>
      </w:r>
      <w:r w:rsidRPr="00247B30">
        <w:rPr>
          <w:rFonts w:asciiTheme="minorHAnsi" w:hAnsiTheme="minorHAnsi" w:cstheme="minorHAnsi"/>
          <w:i/>
          <w:iCs/>
          <w:sz w:val="20"/>
          <w:szCs w:val="20"/>
        </w:rPr>
        <w:t>Gender</w:t>
      </w:r>
      <w:r w:rsidRPr="008E0385">
        <w:rPr>
          <w:rFonts w:asciiTheme="minorHAnsi" w:hAnsiTheme="minorHAnsi" w:cstheme="minorHAnsi"/>
          <w:i/>
          <w:iCs/>
          <w:sz w:val="20"/>
          <w:szCs w:val="20"/>
          <w:lang w:val="el-GR"/>
        </w:rPr>
        <w:t xml:space="preserve"> </w:t>
      </w:r>
      <w:r w:rsidRPr="00247B30">
        <w:rPr>
          <w:rFonts w:asciiTheme="minorHAnsi" w:hAnsiTheme="minorHAnsi" w:cstheme="minorHAnsi"/>
          <w:i/>
          <w:iCs/>
          <w:sz w:val="20"/>
          <w:szCs w:val="20"/>
        </w:rPr>
        <w:t>Responsive</w:t>
      </w:r>
      <w:r w:rsidRPr="008E0385">
        <w:rPr>
          <w:rFonts w:asciiTheme="minorHAnsi" w:hAnsiTheme="minorHAnsi" w:cstheme="minorHAnsi"/>
          <w:i/>
          <w:iCs/>
          <w:sz w:val="20"/>
          <w:szCs w:val="20"/>
          <w:lang w:val="el-GR"/>
        </w:rPr>
        <w:t xml:space="preserve">, </w:t>
      </w:r>
      <w:r w:rsidRPr="00247B30">
        <w:rPr>
          <w:rFonts w:asciiTheme="minorHAnsi" w:hAnsiTheme="minorHAnsi" w:cstheme="minorHAnsi"/>
          <w:i/>
          <w:iCs/>
          <w:sz w:val="20"/>
          <w:szCs w:val="20"/>
        </w:rPr>
        <w:t>Accountable</w:t>
      </w:r>
      <w:r w:rsidRPr="008E0385">
        <w:rPr>
          <w:rFonts w:asciiTheme="minorHAnsi" w:hAnsiTheme="minorHAnsi" w:cstheme="minorHAnsi"/>
          <w:i/>
          <w:iCs/>
          <w:sz w:val="20"/>
          <w:szCs w:val="20"/>
          <w:lang w:val="el-GR"/>
        </w:rPr>
        <w:t xml:space="preserve"> </w:t>
      </w:r>
      <w:r w:rsidRPr="00247B30">
        <w:rPr>
          <w:rFonts w:asciiTheme="minorHAnsi" w:hAnsiTheme="minorHAnsi" w:cstheme="minorHAnsi"/>
          <w:i/>
          <w:iCs/>
          <w:sz w:val="20"/>
          <w:szCs w:val="20"/>
        </w:rPr>
        <w:t>and</w:t>
      </w:r>
      <w:r w:rsidRPr="008E0385">
        <w:rPr>
          <w:rFonts w:asciiTheme="minorHAnsi" w:hAnsiTheme="minorHAnsi" w:cstheme="minorHAnsi"/>
          <w:i/>
          <w:iCs/>
          <w:sz w:val="20"/>
          <w:szCs w:val="20"/>
          <w:lang w:val="el-GR"/>
        </w:rPr>
        <w:t xml:space="preserve"> </w:t>
      </w:r>
      <w:r w:rsidRPr="00247B30">
        <w:rPr>
          <w:rFonts w:asciiTheme="minorHAnsi" w:hAnsiTheme="minorHAnsi" w:cstheme="minorHAnsi"/>
          <w:i/>
          <w:iCs/>
          <w:sz w:val="20"/>
          <w:szCs w:val="20"/>
        </w:rPr>
        <w:t>Transparent</w:t>
      </w:r>
      <w:r w:rsidRPr="008E0385">
        <w:rPr>
          <w:rFonts w:asciiTheme="minorHAnsi" w:hAnsiTheme="minorHAnsi" w:cstheme="minorHAnsi"/>
          <w:i/>
          <w:iCs/>
          <w:sz w:val="20"/>
          <w:szCs w:val="20"/>
          <w:lang w:val="el-GR"/>
        </w:rPr>
        <w:t xml:space="preserve"> (</w:t>
      </w:r>
      <w:r w:rsidRPr="00247B30">
        <w:rPr>
          <w:rFonts w:asciiTheme="minorHAnsi" w:hAnsiTheme="minorHAnsi" w:cstheme="minorHAnsi"/>
          <w:i/>
          <w:iCs/>
          <w:sz w:val="20"/>
          <w:szCs w:val="20"/>
        </w:rPr>
        <w:t>GREAT</w:t>
      </w:r>
      <w:r w:rsidRPr="008E0385">
        <w:rPr>
          <w:rFonts w:asciiTheme="minorHAnsi" w:hAnsiTheme="minorHAnsi" w:cstheme="minorHAnsi"/>
          <w:i/>
          <w:iCs/>
          <w:sz w:val="20"/>
          <w:szCs w:val="20"/>
          <w:lang w:val="el-GR"/>
        </w:rPr>
        <w:t xml:space="preserve">) </w:t>
      </w:r>
      <w:r w:rsidRPr="00247B30">
        <w:rPr>
          <w:rFonts w:asciiTheme="minorHAnsi" w:hAnsiTheme="minorHAnsi" w:cstheme="minorHAnsi"/>
          <w:i/>
          <w:iCs/>
          <w:sz w:val="20"/>
          <w:szCs w:val="20"/>
        </w:rPr>
        <w:t>Budgeting</w:t>
      </w:r>
      <w:r w:rsidRPr="008E0385">
        <w:rPr>
          <w:rFonts w:asciiTheme="minorHAnsi" w:hAnsiTheme="minorHAnsi" w:cstheme="minorHAnsi"/>
          <w:i/>
          <w:iCs/>
          <w:sz w:val="20"/>
          <w:szCs w:val="20"/>
          <w:lang w:val="el-GR"/>
        </w:rPr>
        <w:t xml:space="preserve">» υλοποιείται στο πλαίσιο του προγράμματος </w:t>
      </w:r>
      <w:r w:rsidRPr="00247B30">
        <w:rPr>
          <w:rFonts w:asciiTheme="minorHAnsi" w:hAnsiTheme="minorHAnsi" w:cstheme="minorHAnsi"/>
          <w:i/>
          <w:iCs/>
          <w:sz w:val="20"/>
          <w:szCs w:val="20"/>
        </w:rPr>
        <w:t>Active</w:t>
      </w:r>
      <w:r w:rsidRPr="008E0385">
        <w:rPr>
          <w:rFonts w:asciiTheme="minorHAnsi" w:hAnsiTheme="minorHAnsi" w:cstheme="minorHAnsi"/>
          <w:i/>
          <w:iCs/>
          <w:sz w:val="20"/>
          <w:szCs w:val="20"/>
          <w:lang w:val="el-GR"/>
        </w:rPr>
        <w:t xml:space="preserve"> </w:t>
      </w:r>
      <w:r w:rsidRPr="00247B30">
        <w:rPr>
          <w:rFonts w:asciiTheme="minorHAnsi" w:hAnsiTheme="minorHAnsi" w:cstheme="minorHAnsi"/>
          <w:i/>
          <w:iCs/>
          <w:sz w:val="20"/>
          <w:szCs w:val="20"/>
        </w:rPr>
        <w:t>citizens</w:t>
      </w:r>
      <w:r w:rsidRPr="008E0385">
        <w:rPr>
          <w:rFonts w:asciiTheme="minorHAnsi" w:hAnsiTheme="minorHAnsi" w:cstheme="minorHAnsi"/>
          <w:i/>
          <w:iCs/>
          <w:sz w:val="20"/>
          <w:szCs w:val="20"/>
          <w:lang w:val="el-GR"/>
        </w:rPr>
        <w:t xml:space="preserve"> </w:t>
      </w:r>
      <w:r w:rsidRPr="00247B30">
        <w:rPr>
          <w:rFonts w:asciiTheme="minorHAnsi" w:hAnsiTheme="minorHAnsi" w:cstheme="minorHAnsi"/>
          <w:i/>
          <w:iCs/>
          <w:sz w:val="20"/>
          <w:szCs w:val="20"/>
        </w:rPr>
        <w:t>fund</w:t>
      </w:r>
      <w:r w:rsidRPr="008E0385">
        <w:rPr>
          <w:rFonts w:asciiTheme="minorHAnsi" w:hAnsiTheme="minorHAnsi" w:cstheme="minorHAnsi"/>
          <w:i/>
          <w:iCs/>
          <w:sz w:val="20"/>
          <w:szCs w:val="20"/>
          <w:lang w:val="el-GR"/>
        </w:rPr>
        <w:t xml:space="preserve">, με φορέα υλοποίησης την </w:t>
      </w:r>
      <w:r w:rsidRPr="00247B30">
        <w:rPr>
          <w:rFonts w:asciiTheme="minorHAnsi" w:hAnsiTheme="minorHAnsi" w:cstheme="minorHAnsi"/>
          <w:i/>
          <w:iCs/>
          <w:sz w:val="20"/>
          <w:szCs w:val="20"/>
        </w:rPr>
        <w:t>ActionAid</w:t>
      </w:r>
      <w:r w:rsidRPr="008E0385">
        <w:rPr>
          <w:rFonts w:asciiTheme="minorHAnsi" w:hAnsiTheme="minorHAnsi" w:cstheme="minorHAnsi"/>
          <w:i/>
          <w:iCs/>
          <w:sz w:val="20"/>
          <w:szCs w:val="20"/>
          <w:lang w:val="el-GR"/>
        </w:rPr>
        <w:t xml:space="preserve"> και εταίρους το Κέντρο Γυναικών Καρδίτσας και τους δήμους Αθηναίων και Καρδίτσας.</w:t>
      </w:r>
    </w:p>
    <w:p w14:paraId="0F40542A" w14:textId="77777777" w:rsidR="008E0385" w:rsidRPr="008E0385" w:rsidRDefault="008E0385" w:rsidP="008E0385">
      <w:pPr>
        <w:rPr>
          <w:rFonts w:asciiTheme="minorHAnsi" w:hAnsiTheme="minorHAnsi" w:cstheme="minorHAnsi"/>
          <w:i/>
          <w:iCs/>
          <w:sz w:val="20"/>
          <w:szCs w:val="20"/>
          <w:lang w:val="el-GR"/>
        </w:rPr>
      </w:pPr>
    </w:p>
    <w:p w14:paraId="31E97F70" w14:textId="77777777" w:rsidR="008E0385" w:rsidRPr="00B3030A" w:rsidRDefault="008E0385" w:rsidP="008E0385">
      <w:pPr>
        <w:rPr>
          <w:rFonts w:ascii="Arial" w:hAnsi="Arial" w:cs="Arial"/>
          <w:lang w:val="el-GR"/>
        </w:rPr>
      </w:pPr>
      <w:r w:rsidRPr="008E0385">
        <w:rPr>
          <w:rFonts w:asciiTheme="minorHAnsi" w:hAnsiTheme="minorHAnsi" w:cstheme="minorHAnsi"/>
          <w:i/>
          <w:iCs/>
          <w:sz w:val="20"/>
          <w:szCs w:val="20"/>
          <w:lang w:val="el-GR"/>
        </w:rPr>
        <w:t xml:space="preserve">Το πρόγραμμα </w:t>
      </w:r>
      <w:r w:rsidRPr="00247B30">
        <w:rPr>
          <w:rFonts w:asciiTheme="minorHAnsi" w:hAnsiTheme="minorHAnsi" w:cstheme="minorHAnsi"/>
          <w:i/>
          <w:iCs/>
          <w:sz w:val="20"/>
          <w:szCs w:val="20"/>
        </w:rPr>
        <w:t>Active</w:t>
      </w:r>
      <w:r w:rsidRPr="008E0385">
        <w:rPr>
          <w:rFonts w:asciiTheme="minorHAnsi" w:hAnsiTheme="minorHAnsi" w:cstheme="minorHAnsi"/>
          <w:i/>
          <w:iCs/>
          <w:sz w:val="20"/>
          <w:szCs w:val="20"/>
          <w:lang w:val="el-GR"/>
        </w:rPr>
        <w:t xml:space="preserve"> </w:t>
      </w:r>
      <w:r w:rsidRPr="00247B30">
        <w:rPr>
          <w:rFonts w:asciiTheme="minorHAnsi" w:hAnsiTheme="minorHAnsi" w:cstheme="minorHAnsi"/>
          <w:i/>
          <w:iCs/>
          <w:sz w:val="20"/>
          <w:szCs w:val="20"/>
        </w:rPr>
        <w:t>citizens</w:t>
      </w:r>
      <w:r w:rsidRPr="008E0385">
        <w:rPr>
          <w:rFonts w:asciiTheme="minorHAnsi" w:hAnsiTheme="minorHAnsi" w:cstheme="minorHAnsi"/>
          <w:i/>
          <w:iCs/>
          <w:sz w:val="20"/>
          <w:szCs w:val="20"/>
          <w:lang w:val="el-GR"/>
        </w:rPr>
        <w:t xml:space="preserve"> </w:t>
      </w:r>
      <w:r w:rsidRPr="00247B30">
        <w:rPr>
          <w:rFonts w:asciiTheme="minorHAnsi" w:hAnsiTheme="minorHAnsi" w:cstheme="minorHAnsi"/>
          <w:i/>
          <w:iCs/>
          <w:sz w:val="20"/>
          <w:szCs w:val="20"/>
        </w:rPr>
        <w:t>fund</w:t>
      </w:r>
      <w:r w:rsidRPr="008E0385">
        <w:rPr>
          <w:rFonts w:asciiTheme="minorHAnsi" w:hAnsiTheme="minorHAnsi" w:cstheme="minorHAnsi"/>
          <w:i/>
          <w:iCs/>
          <w:sz w:val="20"/>
          <w:szCs w:val="20"/>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247B30">
        <w:rPr>
          <w:rFonts w:asciiTheme="minorHAnsi" w:hAnsiTheme="minorHAnsi" w:cstheme="minorHAnsi"/>
          <w:i/>
          <w:iCs/>
          <w:sz w:val="20"/>
          <w:szCs w:val="20"/>
        </w:rPr>
        <w:t>EEA</w:t>
      </w:r>
      <w:r w:rsidRPr="008E0385">
        <w:rPr>
          <w:rFonts w:asciiTheme="minorHAnsi" w:hAnsiTheme="minorHAnsi" w:cstheme="minorHAnsi"/>
          <w:i/>
          <w:iCs/>
          <w:sz w:val="20"/>
          <w:szCs w:val="20"/>
          <w:lang w:val="el-GR"/>
        </w:rPr>
        <w:t xml:space="preserve"> </w:t>
      </w:r>
      <w:r w:rsidRPr="00247B30">
        <w:rPr>
          <w:rFonts w:asciiTheme="minorHAnsi" w:hAnsiTheme="minorHAnsi" w:cstheme="minorHAnsi"/>
          <w:i/>
          <w:iCs/>
          <w:sz w:val="20"/>
          <w:szCs w:val="20"/>
        </w:rPr>
        <w:t>Grants</w:t>
      </w:r>
      <w:r w:rsidRPr="008E0385">
        <w:rPr>
          <w:rFonts w:asciiTheme="minorHAnsi" w:hAnsiTheme="minorHAnsi" w:cstheme="minorHAnsi"/>
          <w:i/>
          <w:iCs/>
          <w:sz w:val="20"/>
          <w:szCs w:val="20"/>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247B30">
        <w:rPr>
          <w:rFonts w:asciiTheme="minorHAnsi" w:hAnsiTheme="minorHAnsi" w:cstheme="minorHAnsi"/>
          <w:i/>
          <w:iCs/>
          <w:sz w:val="20"/>
          <w:szCs w:val="20"/>
        </w:rPr>
        <w:t>Active</w:t>
      </w:r>
      <w:r w:rsidRPr="008E0385">
        <w:rPr>
          <w:rFonts w:asciiTheme="minorHAnsi" w:hAnsiTheme="minorHAnsi" w:cstheme="minorHAnsi"/>
          <w:i/>
          <w:iCs/>
          <w:sz w:val="20"/>
          <w:szCs w:val="20"/>
          <w:lang w:val="el-GR"/>
        </w:rPr>
        <w:t xml:space="preserve"> </w:t>
      </w:r>
      <w:r w:rsidRPr="00247B30">
        <w:rPr>
          <w:rFonts w:asciiTheme="minorHAnsi" w:hAnsiTheme="minorHAnsi" w:cstheme="minorHAnsi"/>
          <w:i/>
          <w:iCs/>
          <w:sz w:val="20"/>
          <w:szCs w:val="20"/>
        </w:rPr>
        <w:t>citizens</w:t>
      </w:r>
      <w:r w:rsidRPr="008E0385">
        <w:rPr>
          <w:rFonts w:asciiTheme="minorHAnsi" w:hAnsiTheme="minorHAnsi" w:cstheme="minorHAnsi"/>
          <w:i/>
          <w:iCs/>
          <w:sz w:val="20"/>
          <w:szCs w:val="20"/>
          <w:lang w:val="el-GR"/>
        </w:rPr>
        <w:t xml:space="preserve"> </w:t>
      </w:r>
      <w:r w:rsidRPr="00247B30">
        <w:rPr>
          <w:rFonts w:asciiTheme="minorHAnsi" w:hAnsiTheme="minorHAnsi" w:cstheme="minorHAnsi"/>
          <w:i/>
          <w:iCs/>
          <w:sz w:val="20"/>
          <w:szCs w:val="20"/>
        </w:rPr>
        <w:t>fund</w:t>
      </w:r>
      <w:r w:rsidRPr="008E0385">
        <w:rPr>
          <w:rFonts w:asciiTheme="minorHAnsi" w:hAnsiTheme="minorHAnsi" w:cstheme="minorHAnsi"/>
          <w:i/>
          <w:iCs/>
          <w:sz w:val="20"/>
          <w:szCs w:val="20"/>
          <w:lang w:val="el-GR"/>
        </w:rPr>
        <w:t xml:space="preserve"> για την Ελλάδα έχουν αναλάβει από κοινού το Ίδρυμα </w:t>
      </w:r>
      <w:proofErr w:type="spellStart"/>
      <w:r w:rsidRPr="008E0385">
        <w:rPr>
          <w:rFonts w:asciiTheme="minorHAnsi" w:hAnsiTheme="minorHAnsi" w:cstheme="minorHAnsi"/>
          <w:i/>
          <w:iCs/>
          <w:sz w:val="20"/>
          <w:szCs w:val="20"/>
          <w:lang w:val="el-GR"/>
        </w:rPr>
        <w:t>Μποδοσάκη</w:t>
      </w:r>
      <w:proofErr w:type="spellEnd"/>
      <w:r w:rsidRPr="008E0385">
        <w:rPr>
          <w:rFonts w:asciiTheme="minorHAnsi" w:hAnsiTheme="minorHAnsi" w:cstheme="minorHAnsi"/>
          <w:i/>
          <w:iCs/>
          <w:sz w:val="20"/>
          <w:szCs w:val="20"/>
          <w:lang w:val="el-GR"/>
        </w:rPr>
        <w:t xml:space="preserve"> και το </w:t>
      </w:r>
      <w:proofErr w:type="spellStart"/>
      <w:r w:rsidRPr="00247B30">
        <w:rPr>
          <w:rFonts w:asciiTheme="minorHAnsi" w:hAnsiTheme="minorHAnsi" w:cstheme="minorHAnsi"/>
          <w:i/>
          <w:iCs/>
          <w:sz w:val="20"/>
          <w:szCs w:val="20"/>
        </w:rPr>
        <w:t>SolidarityNow</w:t>
      </w:r>
      <w:proofErr w:type="spellEnd"/>
      <w:r w:rsidRPr="008E0385">
        <w:rPr>
          <w:rFonts w:asciiTheme="minorHAnsi" w:hAnsiTheme="minorHAnsi" w:cstheme="minorHAnsi"/>
          <w:i/>
          <w:iCs/>
          <w:sz w:val="20"/>
          <w:szCs w:val="20"/>
          <w:lang w:val="el-GR"/>
        </w:rPr>
        <w:t xml:space="preserve">. </w:t>
      </w:r>
      <w:r w:rsidRPr="00B3030A">
        <w:rPr>
          <w:rFonts w:asciiTheme="minorHAnsi" w:hAnsiTheme="minorHAnsi" w:cstheme="minorHAnsi"/>
          <w:i/>
          <w:iCs/>
          <w:sz w:val="20"/>
          <w:szCs w:val="20"/>
          <w:lang w:val="el-GR"/>
        </w:rPr>
        <w:t xml:space="preserve">Διαβάστε περισσότερα εδώ: </w:t>
      </w:r>
      <w:hyperlink r:id="rId12" w:history="1">
        <w:r>
          <w:rPr>
            <w:rStyle w:val="-"/>
            <w:rFonts w:ascii="Arial" w:hAnsi="Arial" w:cs="Arial"/>
          </w:rPr>
          <w:t>www</w:t>
        </w:r>
        <w:r w:rsidRPr="00B3030A">
          <w:rPr>
            <w:rStyle w:val="-"/>
            <w:rFonts w:ascii="Arial" w:hAnsi="Arial" w:cs="Arial"/>
            <w:lang w:val="el-GR"/>
          </w:rPr>
          <w:t>.</w:t>
        </w:r>
        <w:proofErr w:type="spellStart"/>
        <w:r>
          <w:rPr>
            <w:rStyle w:val="-"/>
            <w:rFonts w:ascii="Arial" w:hAnsi="Arial" w:cs="Arial"/>
          </w:rPr>
          <w:t>activecitizensfund</w:t>
        </w:r>
        <w:proofErr w:type="spellEnd"/>
        <w:r w:rsidRPr="00B3030A">
          <w:rPr>
            <w:rStyle w:val="-"/>
            <w:rFonts w:ascii="Arial" w:hAnsi="Arial" w:cs="Arial"/>
            <w:lang w:val="el-GR"/>
          </w:rPr>
          <w:t>.</w:t>
        </w:r>
        <w:r>
          <w:rPr>
            <w:rStyle w:val="-"/>
            <w:rFonts w:ascii="Arial" w:hAnsi="Arial" w:cs="Arial"/>
          </w:rPr>
          <w:t>gr</w:t>
        </w:r>
      </w:hyperlink>
      <w:r w:rsidRPr="00B3030A">
        <w:rPr>
          <w:lang w:val="el-GR"/>
        </w:rPr>
        <w:t>.</w:t>
      </w:r>
    </w:p>
    <w:p w14:paraId="44FAD536" w14:textId="77777777" w:rsidR="00B634F2" w:rsidRPr="00B634F2" w:rsidRDefault="00B634F2" w:rsidP="0057295D">
      <w:pPr>
        <w:jc w:val="both"/>
        <w:rPr>
          <w:rFonts w:asciiTheme="minorHAnsi" w:hAnsiTheme="minorHAnsi" w:cstheme="minorHAnsi"/>
          <w:lang w:val="el-GR"/>
        </w:rPr>
      </w:pPr>
    </w:p>
    <w:p w14:paraId="2F67ED63" w14:textId="78470583" w:rsidR="00154C0E" w:rsidRPr="00FC6915" w:rsidRDefault="005F4CC2" w:rsidP="0037138E">
      <w:pPr>
        <w:widowControl w:val="0"/>
        <w:ind w:left="6480" w:firstLine="720"/>
        <w:jc w:val="both"/>
        <w:rPr>
          <w:sz w:val="20"/>
          <w:szCs w:val="20"/>
          <w:lang w:val="el-GR"/>
        </w:rPr>
      </w:pPr>
      <w:r w:rsidRPr="00085E75">
        <w:rPr>
          <w:rFonts w:ascii="Arial" w:eastAsia="Arial" w:hAnsi="Arial" w:cs="Arial"/>
          <w:sz w:val="20"/>
          <w:szCs w:val="20"/>
          <w:lang w:val="el-GR"/>
        </w:rPr>
        <w:tab/>
      </w:r>
      <w:r w:rsidRPr="00085E75">
        <w:rPr>
          <w:rFonts w:ascii="Arial" w:eastAsia="Arial" w:hAnsi="Arial" w:cs="Arial"/>
          <w:sz w:val="20"/>
          <w:szCs w:val="20"/>
          <w:lang w:val="el-GR"/>
        </w:rPr>
        <w:tab/>
      </w:r>
    </w:p>
    <w:p w14:paraId="5A6B2ED8" w14:textId="77777777" w:rsidR="00154C0E" w:rsidRPr="00085E75" w:rsidRDefault="00154C0E">
      <w:pPr>
        <w:widowControl w:val="0"/>
        <w:rPr>
          <w:lang w:val="el-GR"/>
        </w:rPr>
      </w:pPr>
    </w:p>
    <w:sectPr w:rsidR="00154C0E" w:rsidRPr="00085E75" w:rsidSect="00C97DCF">
      <w:headerReference w:type="default" r:id="rId13"/>
      <w:footerReference w:type="default" r:id="rId14"/>
      <w:pgSz w:w="11906" w:h="16838"/>
      <w:pgMar w:top="1418" w:right="1134" w:bottom="1134" w:left="1134" w:header="708" w:footer="3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DE959" w14:textId="77777777" w:rsidR="00767723" w:rsidRDefault="00767723">
      <w:r>
        <w:separator/>
      </w:r>
    </w:p>
  </w:endnote>
  <w:endnote w:type="continuationSeparator" w:id="0">
    <w:p w14:paraId="0BC5FA40" w14:textId="77777777" w:rsidR="00767723" w:rsidRDefault="0076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CD58" w14:textId="4440847B" w:rsidR="00C97DCF" w:rsidRPr="00C97DCF" w:rsidRDefault="00C97DCF" w:rsidP="00C97DCF">
    <w:pPr>
      <w:jc w:val="center"/>
      <w:rPr>
        <w:rFonts w:ascii="Arial" w:hAnsi="Arial" w:cs="Arial"/>
        <w:b/>
        <w:bCs/>
        <w:sz w:val="16"/>
        <w:szCs w:val="16"/>
        <w:lang w:val="el-GR"/>
      </w:rPr>
    </w:pPr>
    <w:r>
      <w:rPr>
        <w:noProof/>
        <w:sz w:val="2"/>
        <w:szCs w:val="2"/>
      </w:rPr>
      <w:drawing>
        <wp:inline distT="0" distB="0" distL="0" distR="0" wp14:anchorId="1B1D3BC6" wp14:editId="59B3BE10">
          <wp:extent cx="847725" cy="441976"/>
          <wp:effectExtent l="0" t="0" r="0" b="0"/>
          <wp:docPr id="27" name="Εικόνα 27" descr="logo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_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626" cy="447659"/>
                  </a:xfrm>
                  <a:prstGeom prst="rect">
                    <a:avLst/>
                  </a:prstGeom>
                  <a:noFill/>
                  <a:ln>
                    <a:noFill/>
                  </a:ln>
                </pic:spPr>
              </pic:pic>
            </a:graphicData>
          </a:graphic>
        </wp:inline>
      </w:drawing>
    </w:r>
    <w:r w:rsidRPr="00C97DCF">
      <w:rPr>
        <w:noProof/>
        <w:sz w:val="2"/>
        <w:szCs w:val="2"/>
        <w:lang w:val="el-GR"/>
      </w:rPr>
      <w:t xml:space="preserve">     </w:t>
    </w:r>
    <w:r w:rsidRPr="00C97DCF">
      <w:rPr>
        <w:noProof/>
        <w:lang w:val="el-GR"/>
      </w:rPr>
      <w:tab/>
      <w:t xml:space="preserve">   </w:t>
    </w:r>
    <w:r>
      <w:rPr>
        <w:noProof/>
      </w:rPr>
      <w:drawing>
        <wp:inline distT="0" distB="0" distL="0" distR="0" wp14:anchorId="4B8ACC15" wp14:editId="7D8B1AC9">
          <wp:extent cx="711096" cy="438150"/>
          <wp:effectExtent l="0" t="0" r="0" b="0"/>
          <wp:docPr id="28" name="Εικόνα 28" descr="LOGO TELIK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LIK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661" cy="439730"/>
                  </a:xfrm>
                  <a:prstGeom prst="rect">
                    <a:avLst/>
                  </a:prstGeom>
                  <a:noFill/>
                  <a:ln>
                    <a:noFill/>
                  </a:ln>
                </pic:spPr>
              </pic:pic>
            </a:graphicData>
          </a:graphic>
        </wp:inline>
      </w:drawing>
    </w:r>
    <w:r w:rsidRPr="00C97DCF">
      <w:rPr>
        <w:noProof/>
        <w:lang w:val="el-GR"/>
      </w:rPr>
      <w:tab/>
    </w:r>
    <w:r>
      <w:rPr>
        <w:noProof/>
      </w:rPr>
      <w:drawing>
        <wp:inline distT="0" distB="0" distL="0" distR="0" wp14:anchorId="26C42177" wp14:editId="4275FC48">
          <wp:extent cx="828040" cy="447409"/>
          <wp:effectExtent l="0" t="0" r="0" b="0"/>
          <wp:docPr id="29" name="Εικόνα 29" descr="Νέο logo του Δή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Νέο logo του Δήμου"/>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61" cy="456876"/>
                  </a:xfrm>
                  <a:prstGeom prst="rect">
                    <a:avLst/>
                  </a:prstGeom>
                  <a:noFill/>
                  <a:ln>
                    <a:noFill/>
                  </a:ln>
                </pic:spPr>
              </pic:pic>
            </a:graphicData>
          </a:graphic>
        </wp:inline>
      </w:drawing>
    </w:r>
    <w:r w:rsidRPr="00C97DCF">
      <w:rPr>
        <w:noProof/>
        <w:lang w:val="el-GR"/>
      </w:rPr>
      <w:t xml:space="preserve"> </w:t>
    </w:r>
    <w:r w:rsidRPr="00C97DCF">
      <w:rPr>
        <w:noProof/>
        <w:lang w:val="el-GR"/>
      </w:rPr>
      <w:tab/>
      <w:t xml:space="preserve">  </w:t>
    </w:r>
    <w:r>
      <w:rPr>
        <w:noProof/>
        <w:sz w:val="2"/>
        <w:szCs w:val="2"/>
      </w:rPr>
      <w:drawing>
        <wp:inline distT="0" distB="0" distL="0" distR="0" wp14:anchorId="4D4491EB" wp14:editId="1AF7AAAC">
          <wp:extent cx="762625" cy="419100"/>
          <wp:effectExtent l="0" t="0" r="0" b="0"/>
          <wp:docPr id="30" name="Εικόνα 30"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381" cy="423912"/>
                  </a:xfrm>
                  <a:prstGeom prst="rect">
                    <a:avLst/>
                  </a:prstGeom>
                  <a:noFill/>
                  <a:ln>
                    <a:noFill/>
                  </a:ln>
                </pic:spPr>
              </pic:pic>
            </a:graphicData>
          </a:graphic>
        </wp:inline>
      </w:drawing>
    </w:r>
    <w:r w:rsidRPr="00C97DCF">
      <w:rPr>
        <w:noProof/>
        <w:sz w:val="2"/>
        <w:szCs w:val="2"/>
        <w:lang w:val="el-GR"/>
      </w:rPr>
      <w:t xml:space="preserve">   </w:t>
    </w:r>
  </w:p>
  <w:p w14:paraId="11818C9D" w14:textId="7A273D45" w:rsidR="00C97DCF" w:rsidRPr="00C97DCF" w:rsidRDefault="00C97DCF" w:rsidP="00C97DCF">
    <w:pPr>
      <w:jc w:val="center"/>
      <w:rPr>
        <w:lang w:val="el-GR"/>
      </w:rPr>
    </w:pPr>
    <w:r w:rsidRPr="00C97DCF">
      <w:rPr>
        <w:rFonts w:ascii="Arial" w:hAnsi="Arial" w:cs="Arial"/>
        <w:b/>
        <w:bCs/>
        <w:sz w:val="16"/>
        <w:szCs w:val="16"/>
        <w:lang w:val="el-GR"/>
      </w:rPr>
      <w:t>Με τη συγχρηματοδότηση της Ελλάδας και της Ευρωπαϊκής Ένωσης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A7040" w14:textId="77777777" w:rsidR="00767723" w:rsidRDefault="00767723">
      <w:r>
        <w:separator/>
      </w:r>
    </w:p>
  </w:footnote>
  <w:footnote w:type="continuationSeparator" w:id="0">
    <w:p w14:paraId="3D118DD1" w14:textId="77777777" w:rsidR="00767723" w:rsidRDefault="00767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32FE4" w14:textId="2344D593" w:rsidR="00154C0E" w:rsidRDefault="0040711E">
    <w:pPr>
      <w:widowControl w:val="0"/>
    </w:pPr>
    <w:r>
      <w:rPr>
        <w:noProof/>
      </w:rPr>
      <w:drawing>
        <wp:inline distT="0" distB="0" distL="0" distR="0" wp14:anchorId="486694F4" wp14:editId="66DC3754">
          <wp:extent cx="6120130" cy="851535"/>
          <wp:effectExtent l="0" t="0" r="0" b="5715"/>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51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97E31"/>
    <w:multiLevelType w:val="hybridMultilevel"/>
    <w:tmpl w:val="BEA8E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1C027F5"/>
    <w:multiLevelType w:val="hybridMultilevel"/>
    <w:tmpl w:val="14D23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0E"/>
    <w:rsid w:val="00011F16"/>
    <w:rsid w:val="0001637B"/>
    <w:rsid w:val="00017E4D"/>
    <w:rsid w:val="00025BAE"/>
    <w:rsid w:val="000438FF"/>
    <w:rsid w:val="00054AE6"/>
    <w:rsid w:val="00056DA6"/>
    <w:rsid w:val="000842EC"/>
    <w:rsid w:val="00085E75"/>
    <w:rsid w:val="0008694C"/>
    <w:rsid w:val="00094DE7"/>
    <w:rsid w:val="00096502"/>
    <w:rsid w:val="000A440D"/>
    <w:rsid w:val="000A4CFC"/>
    <w:rsid w:val="000B6A7E"/>
    <w:rsid w:val="000C48EB"/>
    <w:rsid w:val="000C636D"/>
    <w:rsid w:val="000E5D9C"/>
    <w:rsid w:val="000F29F9"/>
    <w:rsid w:val="00111E45"/>
    <w:rsid w:val="00127B4B"/>
    <w:rsid w:val="001351C0"/>
    <w:rsid w:val="0013609D"/>
    <w:rsid w:val="0014271F"/>
    <w:rsid w:val="00154C0E"/>
    <w:rsid w:val="0015750E"/>
    <w:rsid w:val="00166E10"/>
    <w:rsid w:val="00167B9F"/>
    <w:rsid w:val="00172F55"/>
    <w:rsid w:val="001828A3"/>
    <w:rsid w:val="00184C1E"/>
    <w:rsid w:val="00187819"/>
    <w:rsid w:val="001920AD"/>
    <w:rsid w:val="001A4AEB"/>
    <w:rsid w:val="001A6FF2"/>
    <w:rsid w:val="001B22A2"/>
    <w:rsid w:val="001D34B8"/>
    <w:rsid w:val="001E2377"/>
    <w:rsid w:val="001F06AD"/>
    <w:rsid w:val="00201BDF"/>
    <w:rsid w:val="002110D4"/>
    <w:rsid w:val="00233DEF"/>
    <w:rsid w:val="00262354"/>
    <w:rsid w:val="00287D67"/>
    <w:rsid w:val="002915E0"/>
    <w:rsid w:val="002A3CF5"/>
    <w:rsid w:val="002A552B"/>
    <w:rsid w:val="002C07A7"/>
    <w:rsid w:val="002E4E23"/>
    <w:rsid w:val="002E60B1"/>
    <w:rsid w:val="002E60B7"/>
    <w:rsid w:val="002F1983"/>
    <w:rsid w:val="002F6A56"/>
    <w:rsid w:val="00304CEE"/>
    <w:rsid w:val="00317005"/>
    <w:rsid w:val="003208FE"/>
    <w:rsid w:val="00323C82"/>
    <w:rsid w:val="00324B3A"/>
    <w:rsid w:val="00325469"/>
    <w:rsid w:val="0032642D"/>
    <w:rsid w:val="00336CF9"/>
    <w:rsid w:val="003454B8"/>
    <w:rsid w:val="0034622C"/>
    <w:rsid w:val="00346BD7"/>
    <w:rsid w:val="00351165"/>
    <w:rsid w:val="0037138E"/>
    <w:rsid w:val="0038617D"/>
    <w:rsid w:val="003A0D37"/>
    <w:rsid w:val="003A6003"/>
    <w:rsid w:val="003B3D7E"/>
    <w:rsid w:val="003B4555"/>
    <w:rsid w:val="003C201C"/>
    <w:rsid w:val="003D50A2"/>
    <w:rsid w:val="003D71AF"/>
    <w:rsid w:val="003E6613"/>
    <w:rsid w:val="003F173D"/>
    <w:rsid w:val="003F3168"/>
    <w:rsid w:val="003F6D2D"/>
    <w:rsid w:val="00402B41"/>
    <w:rsid w:val="0040711E"/>
    <w:rsid w:val="00427F4E"/>
    <w:rsid w:val="004305B4"/>
    <w:rsid w:val="00447238"/>
    <w:rsid w:val="00453931"/>
    <w:rsid w:val="0046084F"/>
    <w:rsid w:val="00461F46"/>
    <w:rsid w:val="004757EA"/>
    <w:rsid w:val="00483362"/>
    <w:rsid w:val="00490A18"/>
    <w:rsid w:val="00491CB6"/>
    <w:rsid w:val="00492D94"/>
    <w:rsid w:val="004969FE"/>
    <w:rsid w:val="004A073E"/>
    <w:rsid w:val="004A0A9B"/>
    <w:rsid w:val="004C0510"/>
    <w:rsid w:val="004D1044"/>
    <w:rsid w:val="004D705B"/>
    <w:rsid w:val="004D7E63"/>
    <w:rsid w:val="004F7B4A"/>
    <w:rsid w:val="00521A5F"/>
    <w:rsid w:val="0053204E"/>
    <w:rsid w:val="00541B24"/>
    <w:rsid w:val="00544985"/>
    <w:rsid w:val="005502FF"/>
    <w:rsid w:val="005505F6"/>
    <w:rsid w:val="00551557"/>
    <w:rsid w:val="005605A7"/>
    <w:rsid w:val="005718EF"/>
    <w:rsid w:val="0057212E"/>
    <w:rsid w:val="0057295D"/>
    <w:rsid w:val="0058028D"/>
    <w:rsid w:val="00591053"/>
    <w:rsid w:val="00594666"/>
    <w:rsid w:val="005A13E5"/>
    <w:rsid w:val="005A63F9"/>
    <w:rsid w:val="005B742D"/>
    <w:rsid w:val="005C6245"/>
    <w:rsid w:val="005D58BF"/>
    <w:rsid w:val="005D7A0A"/>
    <w:rsid w:val="005E4A6D"/>
    <w:rsid w:val="005F17FB"/>
    <w:rsid w:val="005F4CC2"/>
    <w:rsid w:val="00612F5C"/>
    <w:rsid w:val="00634D87"/>
    <w:rsid w:val="00643D63"/>
    <w:rsid w:val="00644B20"/>
    <w:rsid w:val="006578F0"/>
    <w:rsid w:val="0069015E"/>
    <w:rsid w:val="00697898"/>
    <w:rsid w:val="006C1B64"/>
    <w:rsid w:val="006C3A0B"/>
    <w:rsid w:val="006C414A"/>
    <w:rsid w:val="006D77EF"/>
    <w:rsid w:val="006E6B3F"/>
    <w:rsid w:val="006F5D3A"/>
    <w:rsid w:val="006F69AD"/>
    <w:rsid w:val="006F7CAF"/>
    <w:rsid w:val="0070125A"/>
    <w:rsid w:val="00721939"/>
    <w:rsid w:val="00736A24"/>
    <w:rsid w:val="0075730F"/>
    <w:rsid w:val="00764291"/>
    <w:rsid w:val="00767577"/>
    <w:rsid w:val="00767723"/>
    <w:rsid w:val="00780BB5"/>
    <w:rsid w:val="00785EC1"/>
    <w:rsid w:val="007A2585"/>
    <w:rsid w:val="007B77A0"/>
    <w:rsid w:val="007C1BE8"/>
    <w:rsid w:val="007F4033"/>
    <w:rsid w:val="008002B1"/>
    <w:rsid w:val="00801DC0"/>
    <w:rsid w:val="0080391D"/>
    <w:rsid w:val="008335D5"/>
    <w:rsid w:val="00835905"/>
    <w:rsid w:val="008514F4"/>
    <w:rsid w:val="00852F94"/>
    <w:rsid w:val="008530CE"/>
    <w:rsid w:val="008609F7"/>
    <w:rsid w:val="00870BB2"/>
    <w:rsid w:val="00885FFA"/>
    <w:rsid w:val="00886994"/>
    <w:rsid w:val="00895EF9"/>
    <w:rsid w:val="008A2E80"/>
    <w:rsid w:val="008B1893"/>
    <w:rsid w:val="008B2E7E"/>
    <w:rsid w:val="008C6A31"/>
    <w:rsid w:val="008E0385"/>
    <w:rsid w:val="008E171A"/>
    <w:rsid w:val="008E19E7"/>
    <w:rsid w:val="008E1E8A"/>
    <w:rsid w:val="008E24E2"/>
    <w:rsid w:val="008F2AE5"/>
    <w:rsid w:val="008F5852"/>
    <w:rsid w:val="00902324"/>
    <w:rsid w:val="00906EF0"/>
    <w:rsid w:val="00911FA6"/>
    <w:rsid w:val="00914FF6"/>
    <w:rsid w:val="00933F50"/>
    <w:rsid w:val="009410B0"/>
    <w:rsid w:val="00943552"/>
    <w:rsid w:val="00951140"/>
    <w:rsid w:val="009526AA"/>
    <w:rsid w:val="00965B96"/>
    <w:rsid w:val="0098763E"/>
    <w:rsid w:val="009940B2"/>
    <w:rsid w:val="009B461B"/>
    <w:rsid w:val="009B62E9"/>
    <w:rsid w:val="009E26AA"/>
    <w:rsid w:val="009E2DBC"/>
    <w:rsid w:val="009E4DD9"/>
    <w:rsid w:val="009E7D52"/>
    <w:rsid w:val="009F36F3"/>
    <w:rsid w:val="00A04DE3"/>
    <w:rsid w:val="00A0716A"/>
    <w:rsid w:val="00A477C5"/>
    <w:rsid w:val="00A50EEC"/>
    <w:rsid w:val="00A62EB0"/>
    <w:rsid w:val="00A80C85"/>
    <w:rsid w:val="00A82689"/>
    <w:rsid w:val="00AA24DA"/>
    <w:rsid w:val="00AA4F28"/>
    <w:rsid w:val="00AB4BF7"/>
    <w:rsid w:val="00AC1543"/>
    <w:rsid w:val="00AC585A"/>
    <w:rsid w:val="00AE1765"/>
    <w:rsid w:val="00B20703"/>
    <w:rsid w:val="00B24B36"/>
    <w:rsid w:val="00B3030A"/>
    <w:rsid w:val="00B3058E"/>
    <w:rsid w:val="00B4523F"/>
    <w:rsid w:val="00B463E1"/>
    <w:rsid w:val="00B55DA7"/>
    <w:rsid w:val="00B57CC9"/>
    <w:rsid w:val="00B61F02"/>
    <w:rsid w:val="00B61FD1"/>
    <w:rsid w:val="00B634F2"/>
    <w:rsid w:val="00B81C98"/>
    <w:rsid w:val="00B928FF"/>
    <w:rsid w:val="00B96748"/>
    <w:rsid w:val="00BC4C14"/>
    <w:rsid w:val="00BE2017"/>
    <w:rsid w:val="00BF0BC6"/>
    <w:rsid w:val="00BF1637"/>
    <w:rsid w:val="00BF1728"/>
    <w:rsid w:val="00BF2984"/>
    <w:rsid w:val="00C74641"/>
    <w:rsid w:val="00C7464F"/>
    <w:rsid w:val="00C77B5F"/>
    <w:rsid w:val="00C97DCF"/>
    <w:rsid w:val="00CC34FB"/>
    <w:rsid w:val="00CC5175"/>
    <w:rsid w:val="00CC6BEB"/>
    <w:rsid w:val="00CD01FB"/>
    <w:rsid w:val="00CD3798"/>
    <w:rsid w:val="00CD6D2E"/>
    <w:rsid w:val="00CF38F7"/>
    <w:rsid w:val="00CF47A7"/>
    <w:rsid w:val="00CF4E60"/>
    <w:rsid w:val="00D00982"/>
    <w:rsid w:val="00D0457C"/>
    <w:rsid w:val="00D061C7"/>
    <w:rsid w:val="00D06725"/>
    <w:rsid w:val="00D20DC1"/>
    <w:rsid w:val="00D2181C"/>
    <w:rsid w:val="00D21E19"/>
    <w:rsid w:val="00D232B3"/>
    <w:rsid w:val="00D257C8"/>
    <w:rsid w:val="00D26990"/>
    <w:rsid w:val="00D400FB"/>
    <w:rsid w:val="00D80167"/>
    <w:rsid w:val="00D818C6"/>
    <w:rsid w:val="00D81A9B"/>
    <w:rsid w:val="00D82C41"/>
    <w:rsid w:val="00D85C62"/>
    <w:rsid w:val="00D85F12"/>
    <w:rsid w:val="00D8798B"/>
    <w:rsid w:val="00DA5A3C"/>
    <w:rsid w:val="00DD0485"/>
    <w:rsid w:val="00DD28DF"/>
    <w:rsid w:val="00DD3379"/>
    <w:rsid w:val="00DF06E1"/>
    <w:rsid w:val="00DF3044"/>
    <w:rsid w:val="00E05F9C"/>
    <w:rsid w:val="00E15BAB"/>
    <w:rsid w:val="00E16673"/>
    <w:rsid w:val="00E20FC7"/>
    <w:rsid w:val="00E41D46"/>
    <w:rsid w:val="00E43A36"/>
    <w:rsid w:val="00E47B92"/>
    <w:rsid w:val="00E52727"/>
    <w:rsid w:val="00E53AA3"/>
    <w:rsid w:val="00E614D3"/>
    <w:rsid w:val="00E62CBF"/>
    <w:rsid w:val="00E67F26"/>
    <w:rsid w:val="00E71DF9"/>
    <w:rsid w:val="00E802DC"/>
    <w:rsid w:val="00E92D85"/>
    <w:rsid w:val="00E93671"/>
    <w:rsid w:val="00E95040"/>
    <w:rsid w:val="00EA4C4F"/>
    <w:rsid w:val="00EA67B6"/>
    <w:rsid w:val="00EB1D97"/>
    <w:rsid w:val="00EB2ED1"/>
    <w:rsid w:val="00EB57BB"/>
    <w:rsid w:val="00EC39D6"/>
    <w:rsid w:val="00EC7D47"/>
    <w:rsid w:val="00EE2308"/>
    <w:rsid w:val="00F00D1A"/>
    <w:rsid w:val="00F02A2D"/>
    <w:rsid w:val="00F13F15"/>
    <w:rsid w:val="00F2069B"/>
    <w:rsid w:val="00F223AB"/>
    <w:rsid w:val="00F25023"/>
    <w:rsid w:val="00F26C6C"/>
    <w:rsid w:val="00F27D61"/>
    <w:rsid w:val="00F415C1"/>
    <w:rsid w:val="00F43983"/>
    <w:rsid w:val="00F46F6B"/>
    <w:rsid w:val="00F95A25"/>
    <w:rsid w:val="00F979FE"/>
    <w:rsid w:val="00FA426F"/>
    <w:rsid w:val="00FA437C"/>
    <w:rsid w:val="00FB50DC"/>
    <w:rsid w:val="00FC6915"/>
    <w:rsid w:val="00FD45B7"/>
    <w:rsid w:val="00FD4C57"/>
    <w:rsid w:val="00FD74DA"/>
    <w:rsid w:val="00FE1AE7"/>
    <w:rsid w:val="00FE60FF"/>
    <w:rsid w:val="00FF00AA"/>
    <w:rsid w:val="00FF30F6"/>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8AEFA"/>
  <w15:docId w15:val="{5FBE082C-43AE-4E49-B700-7B8D926A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BCE"/>
    <w:rPr>
      <w:sz w:val="24"/>
      <w:szCs w:val="24"/>
    </w:rPr>
  </w:style>
  <w:style w:type="paragraph" w:styleId="1">
    <w:name w:val="heading 1"/>
    <w:basedOn w:val="a"/>
    <w:next w:val="a"/>
    <w:qFormat/>
    <w:rsid w:val="00EF7B96"/>
    <w:pPr>
      <w:keepNext/>
      <w:spacing w:before="240" w:after="60"/>
      <w:outlineLvl w:val="0"/>
    </w:pPr>
    <w:rPr>
      <w:b/>
      <w:bCs/>
      <w:kern w:val="36"/>
      <w:sz w:val="48"/>
      <w:szCs w:val="48"/>
    </w:rPr>
  </w:style>
  <w:style w:type="paragraph" w:styleId="2">
    <w:name w:val="heading 2"/>
    <w:basedOn w:val="a"/>
    <w:next w:val="a"/>
    <w:qFormat/>
    <w:rsid w:val="00EF7B96"/>
    <w:pPr>
      <w:keepNext/>
      <w:spacing w:before="240" w:after="60"/>
      <w:outlineLvl w:val="1"/>
    </w:pPr>
    <w:rPr>
      <w:b/>
      <w:bCs/>
      <w:iCs/>
      <w:sz w:val="36"/>
      <w:szCs w:val="36"/>
    </w:rPr>
  </w:style>
  <w:style w:type="paragraph" w:styleId="3">
    <w:name w:val="heading 3"/>
    <w:basedOn w:val="a"/>
    <w:next w:val="a"/>
    <w:qFormat/>
    <w:rsid w:val="00EF7B96"/>
    <w:pPr>
      <w:keepNext/>
      <w:spacing w:before="240" w:after="60"/>
      <w:outlineLvl w:val="2"/>
    </w:pPr>
    <w:rPr>
      <w:b/>
      <w:bCs/>
      <w:sz w:val="28"/>
      <w:szCs w:val="28"/>
    </w:rPr>
  </w:style>
  <w:style w:type="paragraph" w:styleId="4">
    <w:name w:val="heading 4"/>
    <w:basedOn w:val="a"/>
    <w:next w:val="a"/>
    <w:qFormat/>
    <w:rsid w:val="00EF7B96"/>
    <w:pPr>
      <w:keepNext/>
      <w:spacing w:before="240" w:after="60"/>
      <w:outlineLvl w:val="3"/>
    </w:pPr>
    <w:rPr>
      <w:b/>
      <w:bCs/>
    </w:rPr>
  </w:style>
  <w:style w:type="paragraph" w:styleId="5">
    <w:name w:val="heading 5"/>
    <w:basedOn w:val="a"/>
    <w:next w:val="a"/>
    <w:qFormat/>
    <w:rsid w:val="00EF7B96"/>
    <w:pPr>
      <w:spacing w:before="240" w:after="60"/>
      <w:outlineLvl w:val="4"/>
    </w:pPr>
    <w:rPr>
      <w:b/>
      <w:bCs/>
      <w:iCs/>
      <w:sz w:val="20"/>
      <w:szCs w:val="20"/>
    </w:rPr>
  </w:style>
  <w:style w:type="paragraph" w:styleId="6">
    <w:name w:val="heading 6"/>
    <w:basedOn w:val="a"/>
    <w:next w:val="a"/>
    <w:qFormat/>
    <w:rsid w:val="00EF7B96"/>
    <w:pPr>
      <w:spacing w:before="240" w:after="60"/>
      <w:outlineLvl w:val="5"/>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67F26"/>
    <w:rPr>
      <w:color w:val="0563C1" w:themeColor="hyperlink"/>
      <w:u w:val="single"/>
    </w:rPr>
  </w:style>
  <w:style w:type="character" w:styleId="a3">
    <w:name w:val="Unresolved Mention"/>
    <w:basedOn w:val="a0"/>
    <w:uiPriority w:val="99"/>
    <w:semiHidden/>
    <w:unhideWhenUsed/>
    <w:rsid w:val="00E67F26"/>
    <w:rPr>
      <w:color w:val="605E5C"/>
      <w:shd w:val="clear" w:color="auto" w:fill="E1DFDD"/>
    </w:rPr>
  </w:style>
  <w:style w:type="paragraph" w:styleId="a4">
    <w:name w:val="Balloon Text"/>
    <w:basedOn w:val="a"/>
    <w:link w:val="Char"/>
    <w:uiPriority w:val="99"/>
    <w:semiHidden/>
    <w:unhideWhenUsed/>
    <w:rsid w:val="00F46F6B"/>
    <w:rPr>
      <w:rFonts w:ascii="Segoe UI" w:hAnsi="Segoe UI" w:cs="Segoe UI"/>
      <w:sz w:val="18"/>
      <w:szCs w:val="18"/>
    </w:rPr>
  </w:style>
  <w:style w:type="character" w:customStyle="1" w:styleId="Char">
    <w:name w:val="Κείμενο πλαισίου Char"/>
    <w:basedOn w:val="a0"/>
    <w:link w:val="a4"/>
    <w:uiPriority w:val="99"/>
    <w:semiHidden/>
    <w:rsid w:val="00F46F6B"/>
    <w:rPr>
      <w:rFonts w:ascii="Segoe UI" w:hAnsi="Segoe UI" w:cs="Segoe UI"/>
      <w:sz w:val="18"/>
      <w:szCs w:val="18"/>
    </w:rPr>
  </w:style>
  <w:style w:type="character" w:styleId="-0">
    <w:name w:val="FollowedHyperlink"/>
    <w:basedOn w:val="a0"/>
    <w:uiPriority w:val="99"/>
    <w:semiHidden/>
    <w:unhideWhenUsed/>
    <w:rsid w:val="001D34B8"/>
    <w:rPr>
      <w:color w:val="954F72" w:themeColor="followedHyperlink"/>
      <w:u w:val="single"/>
    </w:rPr>
  </w:style>
  <w:style w:type="character" w:styleId="a5">
    <w:name w:val="annotation reference"/>
    <w:basedOn w:val="a0"/>
    <w:uiPriority w:val="99"/>
    <w:semiHidden/>
    <w:unhideWhenUsed/>
    <w:rsid w:val="001920AD"/>
    <w:rPr>
      <w:sz w:val="16"/>
      <w:szCs w:val="16"/>
    </w:rPr>
  </w:style>
  <w:style w:type="paragraph" w:styleId="a6">
    <w:name w:val="annotation text"/>
    <w:basedOn w:val="a"/>
    <w:link w:val="Char0"/>
    <w:uiPriority w:val="99"/>
    <w:semiHidden/>
    <w:unhideWhenUsed/>
    <w:rsid w:val="001920AD"/>
    <w:rPr>
      <w:sz w:val="20"/>
      <w:szCs w:val="20"/>
    </w:rPr>
  </w:style>
  <w:style w:type="character" w:customStyle="1" w:styleId="Char0">
    <w:name w:val="Κείμενο σχολίου Char"/>
    <w:basedOn w:val="a0"/>
    <w:link w:val="a6"/>
    <w:uiPriority w:val="99"/>
    <w:semiHidden/>
    <w:rsid w:val="001920AD"/>
  </w:style>
  <w:style w:type="paragraph" w:styleId="a7">
    <w:name w:val="annotation subject"/>
    <w:basedOn w:val="a6"/>
    <w:next w:val="a6"/>
    <w:link w:val="Char1"/>
    <w:uiPriority w:val="99"/>
    <w:semiHidden/>
    <w:unhideWhenUsed/>
    <w:rsid w:val="001920AD"/>
    <w:rPr>
      <w:b/>
      <w:bCs/>
    </w:rPr>
  </w:style>
  <w:style w:type="character" w:customStyle="1" w:styleId="Char1">
    <w:name w:val="Θέμα σχολίου Char"/>
    <w:basedOn w:val="Char0"/>
    <w:link w:val="a7"/>
    <w:uiPriority w:val="99"/>
    <w:semiHidden/>
    <w:rsid w:val="001920AD"/>
    <w:rPr>
      <w:b/>
      <w:bCs/>
    </w:rPr>
  </w:style>
  <w:style w:type="character" w:styleId="a8">
    <w:name w:val="Emphasis"/>
    <w:basedOn w:val="a0"/>
    <w:uiPriority w:val="20"/>
    <w:qFormat/>
    <w:rsid w:val="00870BB2"/>
    <w:rPr>
      <w:i/>
      <w:iCs/>
    </w:rPr>
  </w:style>
  <w:style w:type="paragraph" w:styleId="a9">
    <w:name w:val="header"/>
    <w:basedOn w:val="a"/>
    <w:link w:val="Char2"/>
    <w:uiPriority w:val="99"/>
    <w:unhideWhenUsed/>
    <w:rsid w:val="00D2181C"/>
    <w:pPr>
      <w:tabs>
        <w:tab w:val="center" w:pos="4153"/>
        <w:tab w:val="right" w:pos="8306"/>
      </w:tabs>
    </w:pPr>
  </w:style>
  <w:style w:type="character" w:customStyle="1" w:styleId="Char2">
    <w:name w:val="Κεφαλίδα Char"/>
    <w:basedOn w:val="a0"/>
    <w:link w:val="a9"/>
    <w:uiPriority w:val="99"/>
    <w:rsid w:val="00D2181C"/>
    <w:rPr>
      <w:sz w:val="24"/>
      <w:szCs w:val="24"/>
    </w:rPr>
  </w:style>
  <w:style w:type="paragraph" w:styleId="aa">
    <w:name w:val="footer"/>
    <w:basedOn w:val="a"/>
    <w:link w:val="Char3"/>
    <w:uiPriority w:val="99"/>
    <w:unhideWhenUsed/>
    <w:rsid w:val="00D2181C"/>
    <w:pPr>
      <w:tabs>
        <w:tab w:val="center" w:pos="4153"/>
        <w:tab w:val="right" w:pos="8306"/>
      </w:tabs>
    </w:pPr>
  </w:style>
  <w:style w:type="character" w:customStyle="1" w:styleId="Char3">
    <w:name w:val="Υποσέλιδο Char"/>
    <w:basedOn w:val="a0"/>
    <w:link w:val="aa"/>
    <w:uiPriority w:val="99"/>
    <w:rsid w:val="00D2181C"/>
    <w:rPr>
      <w:sz w:val="24"/>
      <w:szCs w:val="24"/>
    </w:rPr>
  </w:style>
  <w:style w:type="paragraph" w:customStyle="1" w:styleId="xxmsonormal">
    <w:name w:val="x_x_msonormal"/>
    <w:basedOn w:val="a"/>
    <w:rsid w:val="00B20703"/>
    <w:rPr>
      <w:rFonts w:eastAsiaTheme="minorHAnsi"/>
      <w:lang w:val="el-GR" w:eastAsia="el-GR"/>
    </w:rPr>
  </w:style>
  <w:style w:type="paragraph" w:styleId="ab">
    <w:name w:val="List Paragraph"/>
    <w:basedOn w:val="a"/>
    <w:uiPriority w:val="34"/>
    <w:qFormat/>
    <w:rsid w:val="006C3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6347">
      <w:bodyDiv w:val="1"/>
      <w:marLeft w:val="0"/>
      <w:marRight w:val="0"/>
      <w:marTop w:val="0"/>
      <w:marBottom w:val="0"/>
      <w:divBdr>
        <w:top w:val="none" w:sz="0" w:space="0" w:color="auto"/>
        <w:left w:val="none" w:sz="0" w:space="0" w:color="auto"/>
        <w:bottom w:val="none" w:sz="0" w:space="0" w:color="auto"/>
        <w:right w:val="none" w:sz="0" w:space="0" w:color="auto"/>
      </w:divBdr>
    </w:div>
    <w:div w:id="271475286">
      <w:bodyDiv w:val="1"/>
      <w:marLeft w:val="0"/>
      <w:marRight w:val="0"/>
      <w:marTop w:val="0"/>
      <w:marBottom w:val="0"/>
      <w:divBdr>
        <w:top w:val="none" w:sz="0" w:space="0" w:color="auto"/>
        <w:left w:val="none" w:sz="0" w:space="0" w:color="auto"/>
        <w:bottom w:val="none" w:sz="0" w:space="0" w:color="auto"/>
        <w:right w:val="none" w:sz="0" w:space="0" w:color="auto"/>
      </w:divBdr>
    </w:div>
    <w:div w:id="1000812568">
      <w:bodyDiv w:val="1"/>
      <w:marLeft w:val="0"/>
      <w:marRight w:val="0"/>
      <w:marTop w:val="0"/>
      <w:marBottom w:val="0"/>
      <w:divBdr>
        <w:top w:val="none" w:sz="0" w:space="0" w:color="auto"/>
        <w:left w:val="none" w:sz="0" w:space="0" w:color="auto"/>
        <w:bottom w:val="none" w:sz="0" w:space="0" w:color="auto"/>
        <w:right w:val="none" w:sz="0" w:space="0" w:color="auto"/>
      </w:divBdr>
    </w:div>
    <w:div w:id="1162354547">
      <w:bodyDiv w:val="1"/>
      <w:marLeft w:val="0"/>
      <w:marRight w:val="0"/>
      <w:marTop w:val="0"/>
      <w:marBottom w:val="0"/>
      <w:divBdr>
        <w:top w:val="none" w:sz="0" w:space="0" w:color="auto"/>
        <w:left w:val="none" w:sz="0" w:space="0" w:color="auto"/>
        <w:bottom w:val="none" w:sz="0" w:space="0" w:color="auto"/>
        <w:right w:val="none" w:sz="0" w:space="0" w:color="auto"/>
      </w:divBdr>
      <w:divsChild>
        <w:div w:id="606230916">
          <w:marLeft w:val="0"/>
          <w:marRight w:val="0"/>
          <w:marTop w:val="0"/>
          <w:marBottom w:val="0"/>
          <w:divBdr>
            <w:top w:val="none" w:sz="0" w:space="0" w:color="auto"/>
            <w:left w:val="none" w:sz="0" w:space="0" w:color="auto"/>
            <w:bottom w:val="none" w:sz="0" w:space="0" w:color="auto"/>
            <w:right w:val="none" w:sz="0" w:space="0" w:color="auto"/>
          </w:divBdr>
        </w:div>
      </w:divsChild>
    </w:div>
    <w:div w:id="1207449118">
      <w:bodyDiv w:val="1"/>
      <w:marLeft w:val="0"/>
      <w:marRight w:val="0"/>
      <w:marTop w:val="0"/>
      <w:marBottom w:val="0"/>
      <w:divBdr>
        <w:top w:val="none" w:sz="0" w:space="0" w:color="auto"/>
        <w:left w:val="none" w:sz="0" w:space="0" w:color="auto"/>
        <w:bottom w:val="none" w:sz="0" w:space="0" w:color="auto"/>
        <w:right w:val="none" w:sz="0" w:space="0" w:color="auto"/>
      </w:divBdr>
    </w:div>
    <w:div w:id="1297371082">
      <w:bodyDiv w:val="1"/>
      <w:marLeft w:val="0"/>
      <w:marRight w:val="0"/>
      <w:marTop w:val="0"/>
      <w:marBottom w:val="0"/>
      <w:divBdr>
        <w:top w:val="none" w:sz="0" w:space="0" w:color="auto"/>
        <w:left w:val="none" w:sz="0" w:space="0" w:color="auto"/>
        <w:bottom w:val="none" w:sz="0" w:space="0" w:color="auto"/>
        <w:right w:val="none" w:sz="0" w:space="0" w:color="auto"/>
      </w:divBdr>
    </w:div>
    <w:div w:id="1478035292">
      <w:bodyDiv w:val="1"/>
      <w:marLeft w:val="0"/>
      <w:marRight w:val="0"/>
      <w:marTop w:val="0"/>
      <w:marBottom w:val="0"/>
      <w:divBdr>
        <w:top w:val="none" w:sz="0" w:space="0" w:color="auto"/>
        <w:left w:val="none" w:sz="0" w:space="0" w:color="auto"/>
        <w:bottom w:val="none" w:sz="0" w:space="0" w:color="auto"/>
        <w:right w:val="none" w:sz="0" w:space="0" w:color="auto"/>
      </w:divBdr>
    </w:div>
    <w:div w:id="1653943545">
      <w:bodyDiv w:val="1"/>
      <w:marLeft w:val="0"/>
      <w:marRight w:val="0"/>
      <w:marTop w:val="0"/>
      <w:marBottom w:val="0"/>
      <w:divBdr>
        <w:top w:val="none" w:sz="0" w:space="0" w:color="auto"/>
        <w:left w:val="none" w:sz="0" w:space="0" w:color="auto"/>
        <w:bottom w:val="none" w:sz="0" w:space="0" w:color="auto"/>
        <w:right w:val="none" w:sz="0" w:space="0" w:color="auto"/>
      </w:divBdr>
    </w:div>
    <w:div w:id="1671173908">
      <w:bodyDiv w:val="1"/>
      <w:marLeft w:val="0"/>
      <w:marRight w:val="0"/>
      <w:marTop w:val="0"/>
      <w:marBottom w:val="0"/>
      <w:divBdr>
        <w:top w:val="none" w:sz="0" w:space="0" w:color="auto"/>
        <w:left w:val="none" w:sz="0" w:space="0" w:color="auto"/>
        <w:bottom w:val="none" w:sz="0" w:space="0" w:color="auto"/>
        <w:right w:val="none" w:sz="0" w:space="0" w:color="auto"/>
      </w:divBdr>
    </w:div>
    <w:div w:id="1685982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tivecitizensfund.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ionaid.gr/great-budget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4ea3892-73a6-4ca2-8a47-b0558df7e6cf">MQV23A6CWY6Q-1323387986-1614308</_dlc_DocId>
    <_dlc_DocIdUrl xmlns="24ea3892-73a6-4ca2-8a47-b0558df7e6cf">
      <Url>https://actionaidglobal.sharepoint.com/sites/HellasDocuments/_layouts/15/DocIdRedir.aspx?ID=MQV23A6CWY6Q-1323387986-1614308</Url>
      <Description>MQV23A6CWY6Q-1323387986-1614308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86829E36FCB74189D7367E0035BF4B" ma:contentTypeVersion="6970" ma:contentTypeDescription="Create a new document." ma:contentTypeScope="" ma:versionID="3580cd60a2e102abf301266696be078d">
  <xsd:schema xmlns:xsd="http://www.w3.org/2001/XMLSchema" xmlns:xs="http://www.w3.org/2001/XMLSchema" xmlns:p="http://schemas.microsoft.com/office/2006/metadata/properties" xmlns:ns2="24ea3892-73a6-4ca2-8a47-b0558df7e6cf" xmlns:ns3="57e88d3f-0528-4aac-9ee7-1ced91d41580" targetNamespace="http://schemas.microsoft.com/office/2006/metadata/properties" ma:root="true" ma:fieldsID="0fa88dc8131c0cc7e65ece1cb13ccfb0" ns2:_="" ns3:_="">
    <xsd:import namespace="24ea3892-73a6-4ca2-8a47-b0558df7e6cf"/>
    <xsd:import namespace="57e88d3f-0528-4aac-9ee7-1ced91d415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a3892-73a6-4ca2-8a47-b0558df7e6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88d3f-0528-4aac-9ee7-1ced91d415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D8F68-12F7-41B9-BE58-155D9AC7DB22}">
  <ds:schemaRefs>
    <ds:schemaRef ds:uri="http://schemas.microsoft.com/sharepoint/events"/>
  </ds:schemaRefs>
</ds:datastoreItem>
</file>

<file path=customXml/itemProps2.xml><?xml version="1.0" encoding="utf-8"?>
<ds:datastoreItem xmlns:ds="http://schemas.openxmlformats.org/officeDocument/2006/customXml" ds:itemID="{3D4D8E4D-4FA5-4318-AB26-7845488556EF}">
  <ds:schemaRefs>
    <ds:schemaRef ds:uri="http://schemas.microsoft.com/sharepoint/v3/contenttype/forms"/>
  </ds:schemaRefs>
</ds:datastoreItem>
</file>

<file path=customXml/itemProps3.xml><?xml version="1.0" encoding="utf-8"?>
<ds:datastoreItem xmlns:ds="http://schemas.openxmlformats.org/officeDocument/2006/customXml" ds:itemID="{E7FFF282-C0B7-4E68-85A4-8376DE1937E8}">
  <ds:schemaRefs>
    <ds:schemaRef ds:uri="http://schemas.microsoft.com/office/2006/metadata/properties"/>
    <ds:schemaRef ds:uri="http://schemas.microsoft.com/office/infopath/2007/PartnerControls"/>
    <ds:schemaRef ds:uri="24ea3892-73a6-4ca2-8a47-b0558df7e6cf"/>
  </ds:schemaRefs>
</ds:datastoreItem>
</file>

<file path=customXml/itemProps4.xml><?xml version="1.0" encoding="utf-8"?>
<ds:datastoreItem xmlns:ds="http://schemas.openxmlformats.org/officeDocument/2006/customXml" ds:itemID="{5056D07E-D7F4-44CE-BE36-6F728D1D0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a3892-73a6-4ca2-8a47-b0558df7e6cf"/>
    <ds:schemaRef ds:uri="57e88d3f-0528-4aac-9ee7-1ced91d41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592</Words>
  <Characters>3200</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Sissy Gkournelou</dc:creator>
  <cp:lastModifiedBy>Δημήτριος Στεφανίδης</cp:lastModifiedBy>
  <cp:revision>10</cp:revision>
  <cp:lastPrinted>2022-06-02T11:14:00Z</cp:lastPrinted>
  <dcterms:created xsi:type="dcterms:W3CDTF">2022-06-02T11:25:00Z</dcterms:created>
  <dcterms:modified xsi:type="dcterms:W3CDTF">2022-06-17T09:51:00Z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0x0101009986829E36FCB74189D7367E0035BF4B</vt:lpwstr>
  </property>
  <property fmtid="{D5CDD505-2E9C-101B-9397-08002B2CF9AE}" pid="3" name="_dlc_DocIdItemGuid">
    <vt:lpwstr>7bd53680-ab81-4b86-af16-99d027a75dc7</vt:lpwstr>
  </property>
</Properties>
</file>