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2C" w:rsidRPr="00805C53" w:rsidRDefault="0013362C" w:rsidP="007C6990">
      <w:pPr>
        <w:jc w:val="both"/>
        <w:rPr>
          <w:rFonts w:ascii="Garamond" w:hAnsi="Garamond"/>
          <w:b/>
          <w:sz w:val="32"/>
          <w:szCs w:val="32"/>
        </w:rPr>
      </w:pPr>
    </w:p>
    <w:p w:rsidR="00B906FD" w:rsidRDefault="00B906FD" w:rsidP="007C6990">
      <w:pPr>
        <w:jc w:val="both"/>
        <w:rPr>
          <w:rFonts w:ascii="Garamond" w:hAnsi="Garamond"/>
          <w:b/>
          <w:sz w:val="32"/>
          <w:szCs w:val="32"/>
          <w:lang w:val="en-AU"/>
        </w:rPr>
      </w:pPr>
    </w:p>
    <w:p w:rsidR="00B906FD" w:rsidRPr="00B906FD" w:rsidRDefault="00B906FD" w:rsidP="00B906FD">
      <w:pPr>
        <w:jc w:val="center"/>
        <w:rPr>
          <w:b/>
          <w:sz w:val="28"/>
          <w:szCs w:val="28"/>
        </w:rPr>
      </w:pPr>
      <w:r w:rsidRPr="00B906FD">
        <w:rPr>
          <w:b/>
          <w:sz w:val="28"/>
          <w:szCs w:val="28"/>
        </w:rPr>
        <w:t xml:space="preserve">Εργαστήρι Δημιουργικής Γραφής με </w:t>
      </w:r>
      <w:proofErr w:type="spellStart"/>
      <w:r w:rsidRPr="00B906FD">
        <w:rPr>
          <w:b/>
          <w:sz w:val="28"/>
          <w:szCs w:val="28"/>
        </w:rPr>
        <w:t>Αnimated</w:t>
      </w:r>
      <w:proofErr w:type="spellEnd"/>
      <w:r w:rsidRPr="00B906FD">
        <w:rPr>
          <w:b/>
          <w:sz w:val="28"/>
          <w:szCs w:val="28"/>
        </w:rPr>
        <w:t xml:space="preserve"> </w:t>
      </w:r>
      <w:proofErr w:type="spellStart"/>
      <w:r w:rsidRPr="00B906FD">
        <w:rPr>
          <w:b/>
          <w:sz w:val="28"/>
          <w:szCs w:val="28"/>
        </w:rPr>
        <w:t>Drawings</w:t>
      </w:r>
      <w:proofErr w:type="spellEnd"/>
    </w:p>
    <w:p w:rsidR="00B906FD" w:rsidRDefault="00B906FD" w:rsidP="00B906FD">
      <w:pPr>
        <w:jc w:val="both"/>
      </w:pPr>
    </w:p>
    <w:p w:rsidR="00B906FD" w:rsidRDefault="00B906FD" w:rsidP="00B906FD">
      <w:pPr>
        <w:jc w:val="both"/>
      </w:pPr>
    </w:p>
    <w:p w:rsidR="00B906FD" w:rsidRPr="00B906FD" w:rsidRDefault="00B906FD" w:rsidP="00B906FD">
      <w:pPr>
        <w:jc w:val="both"/>
      </w:pPr>
      <w:r>
        <w:t xml:space="preserve">  </w:t>
      </w:r>
      <w:r w:rsidRPr="00B906FD">
        <w:t xml:space="preserve">Πόσες φορές έχουμε σκαρφιστεί ιστορίες, έχουμε ζωγραφίσει κόσμους ολόκληρους; Δε θα ήταν υπέροχο, αν όλα αυτά ζωντάνευαν, μπροστά στα μάτια μας; Σε αυτό το εργαστήρι, θα έχουμε την ευκαιρία να πλάσουμε μαζί μια ιστορία από την αρχή, να της δώσουμε μορφή και </w:t>
      </w:r>
      <w:r>
        <w:t>χρώμα με τις ζωγραφιές μας, και</w:t>
      </w:r>
      <w:r w:rsidRPr="00B906FD">
        <w:t xml:space="preserve"> με τη βοήθεια τεχνητής νοημοσύνης, να τη φέρουμε στη ζωή. Οι ιστορίες και οι εικόνες που θα φτιάξουμε θα υποστούν επεξεργασία από λογισμικό </w:t>
      </w:r>
      <w:proofErr w:type="spellStart"/>
      <w:r w:rsidRPr="00B906FD">
        <w:t>animation</w:t>
      </w:r>
      <w:proofErr w:type="spellEnd"/>
      <w:r w:rsidRPr="00B906FD">
        <w:t>, και θα συνδυαστούν σε μια μικροσκοπική ταινία.</w:t>
      </w:r>
    </w:p>
    <w:p w:rsidR="00B906FD" w:rsidRPr="00B906FD" w:rsidRDefault="00B906FD" w:rsidP="00B906FD">
      <w:pPr>
        <w:jc w:val="both"/>
      </w:pPr>
    </w:p>
    <w:p w:rsidR="00B906FD" w:rsidRPr="000A0364" w:rsidRDefault="00805C53" w:rsidP="00B906FD">
      <w:pPr>
        <w:jc w:val="both"/>
      </w:pPr>
      <w:r>
        <w:rPr>
          <w:color w:val="050505"/>
          <w:shd w:val="clear" w:color="auto" w:fill="FFFFFF"/>
        </w:rPr>
        <w:t xml:space="preserve">  </w:t>
      </w:r>
      <w:bookmarkStart w:id="0" w:name="_GoBack"/>
      <w:bookmarkEnd w:id="0"/>
      <w:r w:rsidR="000A0364" w:rsidRPr="000A0364">
        <w:rPr>
          <w:color w:val="050505"/>
          <w:shd w:val="clear" w:color="auto" w:fill="FFFFFF"/>
        </w:rPr>
        <w:t>Το εκπαιδευτικό πρόγραμμα ολοκληρώνεται σε δύο συναντήσεις, η πρώτη περιλαμβάνει την κατασκευή της κύριας πλοκής μιας ιστορίας ενώ στην δεύτερη οι συμμετέχοντες θα προχωρήσουν στην τελειοποίηση της πλοκής και την εικονογράφησή της.</w:t>
      </w:r>
    </w:p>
    <w:p w:rsidR="00B906FD" w:rsidRPr="000A0364" w:rsidRDefault="00B906FD" w:rsidP="00B906FD">
      <w:pPr>
        <w:jc w:val="both"/>
      </w:pPr>
    </w:p>
    <w:p w:rsidR="00B906FD" w:rsidRPr="000C20D8" w:rsidRDefault="00B906FD" w:rsidP="00B906FD">
      <w:pPr>
        <w:jc w:val="both"/>
      </w:pPr>
      <w:r w:rsidRPr="000C20D8">
        <w:t xml:space="preserve">Ημέρες: 9-13 Ιουνίου 2024 </w:t>
      </w:r>
    </w:p>
    <w:p w:rsidR="00B906FD" w:rsidRPr="000C20D8" w:rsidRDefault="00B906FD" w:rsidP="00B906FD">
      <w:pPr>
        <w:jc w:val="both"/>
      </w:pPr>
      <w:r w:rsidRPr="000C20D8">
        <w:t>Ώρα: 11.00-13.00</w:t>
      </w:r>
    </w:p>
    <w:p w:rsidR="00B906FD" w:rsidRPr="000C20D8" w:rsidRDefault="00B906FD" w:rsidP="00B906FD">
      <w:pPr>
        <w:jc w:val="both"/>
      </w:pPr>
      <w:r w:rsidRPr="000C20D8">
        <w:t>Ηλικίες: Παιδιά 9-18 χρονών</w:t>
      </w:r>
    </w:p>
    <w:p w:rsidR="000A0364" w:rsidRPr="000A0364" w:rsidRDefault="000C20D8" w:rsidP="00B906FD">
      <w:pPr>
        <w:jc w:val="both"/>
      </w:pPr>
      <w:r>
        <w:t>Σχεδιασμός</w:t>
      </w:r>
      <w:r w:rsidR="000A0364" w:rsidRPr="00805C53">
        <w:t xml:space="preserve"> </w:t>
      </w:r>
      <w:r>
        <w:t>–</w:t>
      </w:r>
      <w:r w:rsidR="000A0364" w:rsidRPr="00805C53">
        <w:t xml:space="preserve"> </w:t>
      </w:r>
      <w:r>
        <w:t xml:space="preserve">Υλοποίηση εργαστηρίου: </w:t>
      </w:r>
      <w:r w:rsidR="000A0364">
        <w:t xml:space="preserve">Πηνελόπη </w:t>
      </w:r>
      <w:proofErr w:type="spellStart"/>
      <w:r w:rsidR="000A0364">
        <w:t>Λουκίδου</w:t>
      </w:r>
      <w:proofErr w:type="spellEnd"/>
    </w:p>
    <w:p w:rsidR="00B906FD" w:rsidRPr="000C20D8" w:rsidRDefault="000C20D8" w:rsidP="00B906FD">
      <w:pPr>
        <w:jc w:val="both"/>
      </w:pPr>
      <w:r w:rsidRPr="000C20D8">
        <w:t>Κόστος συμμετοχής: 8€</w:t>
      </w:r>
      <w:r w:rsidR="00B906FD" w:rsidRPr="000C20D8">
        <w:t xml:space="preserve"> για δύο συναντήσεις</w:t>
      </w:r>
    </w:p>
    <w:p w:rsidR="00B906FD" w:rsidRPr="000C20D8" w:rsidRDefault="00B906FD" w:rsidP="007C6990">
      <w:pPr>
        <w:jc w:val="both"/>
        <w:rPr>
          <w:b/>
        </w:rPr>
      </w:pPr>
    </w:p>
    <w:sectPr w:rsidR="00B906FD" w:rsidRPr="000C20D8" w:rsidSect="000A345F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6EB" w:rsidRDefault="008906EB">
      <w:r>
        <w:separator/>
      </w:r>
    </w:p>
  </w:endnote>
  <w:endnote w:type="continuationSeparator" w:id="0">
    <w:p w:rsidR="008906EB" w:rsidRDefault="00890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C48" w:rsidRDefault="003F4722" w:rsidP="0012024E">
    <w:pPr>
      <w:pStyle w:val="a4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C14ACCF" wp14:editId="1036362D">
          <wp:simplePos x="0" y="0"/>
          <wp:positionH relativeFrom="column">
            <wp:posOffset>0</wp:posOffset>
          </wp:positionH>
          <wp:positionV relativeFrom="paragraph">
            <wp:posOffset>-351790</wp:posOffset>
          </wp:positionV>
          <wp:extent cx="5267325" cy="542925"/>
          <wp:effectExtent l="19050" t="0" r="9525" b="0"/>
          <wp:wrapSquare wrapText="bothSides"/>
          <wp:docPr id="3" name="Εικόνα 3" descr="διευθυνση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διευθυνση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6EB" w:rsidRDefault="008906EB">
      <w:r>
        <w:separator/>
      </w:r>
    </w:p>
  </w:footnote>
  <w:footnote w:type="continuationSeparator" w:id="0">
    <w:p w:rsidR="008906EB" w:rsidRDefault="00890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C48" w:rsidRPr="00241CF1" w:rsidRDefault="003F4722" w:rsidP="00E75254">
    <w:pPr>
      <w:pStyle w:val="a3"/>
      <w:jc w:val="center"/>
      <w:rPr>
        <w:sz w:val="32"/>
        <w:szCs w:val="32"/>
        <w:lang w:val="en-US"/>
      </w:rPr>
    </w:pPr>
    <w:r>
      <w:rPr>
        <w:noProof/>
      </w:rPr>
      <w:drawing>
        <wp:inline distT="0" distB="0" distL="0" distR="0" wp14:anchorId="236AC03B" wp14:editId="515D650F">
          <wp:extent cx="695325" cy="1000125"/>
          <wp:effectExtent l="19050" t="0" r="9525" b="0"/>
          <wp:docPr id="1" name="Εικόνα 1" descr="Logo 2013 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3 gra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47C48" w:rsidRPr="00E75254" w:rsidRDefault="003F4722" w:rsidP="00241CF1">
    <w:pPr>
      <w:pStyle w:val="a3"/>
      <w:jc w:val="center"/>
      <w:rPr>
        <w:lang w:val="en-US"/>
      </w:rPr>
    </w:pPr>
    <w:r>
      <w:rPr>
        <w:noProof/>
      </w:rPr>
      <w:drawing>
        <wp:anchor distT="0" distB="0" distL="114300" distR="114300" simplePos="0" relativeHeight="251657216" behindDoc="0" locked="0" layoutInCell="1" allowOverlap="0" wp14:anchorId="06FAD12F" wp14:editId="5F37BEA8">
          <wp:simplePos x="0" y="0"/>
          <wp:positionH relativeFrom="column">
            <wp:posOffset>0</wp:posOffset>
          </wp:positionH>
          <wp:positionV relativeFrom="paragraph">
            <wp:posOffset>112395</wp:posOffset>
          </wp:positionV>
          <wp:extent cx="5336540" cy="637540"/>
          <wp:effectExtent l="19050" t="0" r="0" b="0"/>
          <wp:wrapSquare wrapText="bothSides"/>
          <wp:docPr id="2" name="Εικόνα 1" descr="ISTORIKO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TORIKO[1]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6540" cy="637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4767B"/>
    <w:multiLevelType w:val="hybridMultilevel"/>
    <w:tmpl w:val="57A27A2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F256CA"/>
    <w:multiLevelType w:val="hybridMultilevel"/>
    <w:tmpl w:val="9796E0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E4369"/>
    <w:multiLevelType w:val="hybridMultilevel"/>
    <w:tmpl w:val="9730A14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685F7E"/>
    <w:multiLevelType w:val="hybridMultilevel"/>
    <w:tmpl w:val="B4525F4C"/>
    <w:lvl w:ilvl="0" w:tplc="0408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227E7E"/>
    <w:multiLevelType w:val="hybridMultilevel"/>
    <w:tmpl w:val="F9D62038"/>
    <w:lvl w:ilvl="0" w:tplc="AF606E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1FD65DD"/>
    <w:multiLevelType w:val="hybridMultilevel"/>
    <w:tmpl w:val="2BDE2F1A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54"/>
    <w:rsid w:val="00005E0B"/>
    <w:rsid w:val="00010A7C"/>
    <w:rsid w:val="0002349D"/>
    <w:rsid w:val="00026AE3"/>
    <w:rsid w:val="0003518E"/>
    <w:rsid w:val="0004127E"/>
    <w:rsid w:val="00053E3B"/>
    <w:rsid w:val="000665DF"/>
    <w:rsid w:val="00072558"/>
    <w:rsid w:val="000828AA"/>
    <w:rsid w:val="00094E59"/>
    <w:rsid w:val="000A0364"/>
    <w:rsid w:val="000A345F"/>
    <w:rsid w:val="000A734E"/>
    <w:rsid w:val="000A779D"/>
    <w:rsid w:val="000C20D8"/>
    <w:rsid w:val="000C634C"/>
    <w:rsid w:val="000D51DE"/>
    <w:rsid w:val="000E4BE0"/>
    <w:rsid w:val="0010300F"/>
    <w:rsid w:val="0012024E"/>
    <w:rsid w:val="0013362C"/>
    <w:rsid w:val="00143870"/>
    <w:rsid w:val="00153DED"/>
    <w:rsid w:val="00154823"/>
    <w:rsid w:val="0016366C"/>
    <w:rsid w:val="001747FE"/>
    <w:rsid w:val="001B376A"/>
    <w:rsid w:val="001C6319"/>
    <w:rsid w:val="001E2F8E"/>
    <w:rsid w:val="00202414"/>
    <w:rsid w:val="0020367B"/>
    <w:rsid w:val="002069D6"/>
    <w:rsid w:val="00215676"/>
    <w:rsid w:val="002318E2"/>
    <w:rsid w:val="00241CF1"/>
    <w:rsid w:val="00247C48"/>
    <w:rsid w:val="002506FC"/>
    <w:rsid w:val="00252150"/>
    <w:rsid w:val="002B2653"/>
    <w:rsid w:val="002B2B49"/>
    <w:rsid w:val="002C3B0E"/>
    <w:rsid w:val="002C4F33"/>
    <w:rsid w:val="002C6ECF"/>
    <w:rsid w:val="002D6F65"/>
    <w:rsid w:val="002E0D61"/>
    <w:rsid w:val="00305715"/>
    <w:rsid w:val="00332176"/>
    <w:rsid w:val="00345DD8"/>
    <w:rsid w:val="0035754C"/>
    <w:rsid w:val="00360DCB"/>
    <w:rsid w:val="003A0E32"/>
    <w:rsid w:val="003B0261"/>
    <w:rsid w:val="003B2273"/>
    <w:rsid w:val="003B3683"/>
    <w:rsid w:val="003B3BCA"/>
    <w:rsid w:val="003C25D3"/>
    <w:rsid w:val="003D5F67"/>
    <w:rsid w:val="003F4722"/>
    <w:rsid w:val="004154CA"/>
    <w:rsid w:val="0041698E"/>
    <w:rsid w:val="004175C8"/>
    <w:rsid w:val="00422D70"/>
    <w:rsid w:val="00423F23"/>
    <w:rsid w:val="00425C21"/>
    <w:rsid w:val="004365F6"/>
    <w:rsid w:val="00444B4D"/>
    <w:rsid w:val="00445DF1"/>
    <w:rsid w:val="00484466"/>
    <w:rsid w:val="0049031F"/>
    <w:rsid w:val="004920DC"/>
    <w:rsid w:val="00497165"/>
    <w:rsid w:val="0049739E"/>
    <w:rsid w:val="004A5802"/>
    <w:rsid w:val="004C24D3"/>
    <w:rsid w:val="004C587C"/>
    <w:rsid w:val="004C58F8"/>
    <w:rsid w:val="004C7C2F"/>
    <w:rsid w:val="00503297"/>
    <w:rsid w:val="00526CCC"/>
    <w:rsid w:val="00540D58"/>
    <w:rsid w:val="0055216B"/>
    <w:rsid w:val="00552302"/>
    <w:rsid w:val="00576F75"/>
    <w:rsid w:val="005976E2"/>
    <w:rsid w:val="005A4FCE"/>
    <w:rsid w:val="005A555A"/>
    <w:rsid w:val="005A6D20"/>
    <w:rsid w:val="005A7949"/>
    <w:rsid w:val="005A7F9D"/>
    <w:rsid w:val="005B5A7E"/>
    <w:rsid w:val="005C7CDD"/>
    <w:rsid w:val="005D0166"/>
    <w:rsid w:val="005D6132"/>
    <w:rsid w:val="005E50AB"/>
    <w:rsid w:val="00604084"/>
    <w:rsid w:val="00606503"/>
    <w:rsid w:val="00611D91"/>
    <w:rsid w:val="006143D2"/>
    <w:rsid w:val="00636E2C"/>
    <w:rsid w:val="00644A52"/>
    <w:rsid w:val="00651A02"/>
    <w:rsid w:val="00660EC9"/>
    <w:rsid w:val="00666D15"/>
    <w:rsid w:val="0067609B"/>
    <w:rsid w:val="006764F5"/>
    <w:rsid w:val="006843E8"/>
    <w:rsid w:val="00687EC5"/>
    <w:rsid w:val="006A24B0"/>
    <w:rsid w:val="006A39ED"/>
    <w:rsid w:val="006B1022"/>
    <w:rsid w:val="006B46A9"/>
    <w:rsid w:val="006D7A5C"/>
    <w:rsid w:val="007021EF"/>
    <w:rsid w:val="00707C0E"/>
    <w:rsid w:val="0071150A"/>
    <w:rsid w:val="007311C9"/>
    <w:rsid w:val="00731CA2"/>
    <w:rsid w:val="007334B7"/>
    <w:rsid w:val="007645A4"/>
    <w:rsid w:val="00775D52"/>
    <w:rsid w:val="00780815"/>
    <w:rsid w:val="00792AF5"/>
    <w:rsid w:val="00792CFE"/>
    <w:rsid w:val="007A40A9"/>
    <w:rsid w:val="007A7C5E"/>
    <w:rsid w:val="007B26E3"/>
    <w:rsid w:val="007C0ACA"/>
    <w:rsid w:val="007C6990"/>
    <w:rsid w:val="007D139A"/>
    <w:rsid w:val="007F0608"/>
    <w:rsid w:val="007F24D2"/>
    <w:rsid w:val="00801D9E"/>
    <w:rsid w:val="008036D7"/>
    <w:rsid w:val="00805C53"/>
    <w:rsid w:val="00830B2E"/>
    <w:rsid w:val="00880390"/>
    <w:rsid w:val="008906EB"/>
    <w:rsid w:val="008943A4"/>
    <w:rsid w:val="008A3C3E"/>
    <w:rsid w:val="008B108C"/>
    <w:rsid w:val="008C122D"/>
    <w:rsid w:val="008D4609"/>
    <w:rsid w:val="008E1CE4"/>
    <w:rsid w:val="008E3256"/>
    <w:rsid w:val="008E7984"/>
    <w:rsid w:val="008F49E7"/>
    <w:rsid w:val="00905370"/>
    <w:rsid w:val="00916702"/>
    <w:rsid w:val="00932618"/>
    <w:rsid w:val="0094476F"/>
    <w:rsid w:val="009469FA"/>
    <w:rsid w:val="00954615"/>
    <w:rsid w:val="0097240D"/>
    <w:rsid w:val="00977384"/>
    <w:rsid w:val="009A52B6"/>
    <w:rsid w:val="009B1E17"/>
    <w:rsid w:val="009D2E0B"/>
    <w:rsid w:val="009D6F0C"/>
    <w:rsid w:val="00A04950"/>
    <w:rsid w:val="00A05151"/>
    <w:rsid w:val="00A108C0"/>
    <w:rsid w:val="00A77A08"/>
    <w:rsid w:val="00A857C8"/>
    <w:rsid w:val="00AB3913"/>
    <w:rsid w:val="00AC1F92"/>
    <w:rsid w:val="00AC29C9"/>
    <w:rsid w:val="00B140D8"/>
    <w:rsid w:val="00B24B77"/>
    <w:rsid w:val="00B321C9"/>
    <w:rsid w:val="00B3582F"/>
    <w:rsid w:val="00B44FE9"/>
    <w:rsid w:val="00B615CC"/>
    <w:rsid w:val="00B65223"/>
    <w:rsid w:val="00B82CD5"/>
    <w:rsid w:val="00B906FD"/>
    <w:rsid w:val="00B92A85"/>
    <w:rsid w:val="00B93EBC"/>
    <w:rsid w:val="00BF6C2A"/>
    <w:rsid w:val="00C00A4D"/>
    <w:rsid w:val="00C108A6"/>
    <w:rsid w:val="00C20822"/>
    <w:rsid w:val="00C20CB0"/>
    <w:rsid w:val="00C2225F"/>
    <w:rsid w:val="00C27097"/>
    <w:rsid w:val="00C31743"/>
    <w:rsid w:val="00C655F9"/>
    <w:rsid w:val="00C70EC8"/>
    <w:rsid w:val="00C824B9"/>
    <w:rsid w:val="00C84D1E"/>
    <w:rsid w:val="00CA2BFD"/>
    <w:rsid w:val="00CA44E2"/>
    <w:rsid w:val="00CA53AC"/>
    <w:rsid w:val="00CB7FB2"/>
    <w:rsid w:val="00D0736C"/>
    <w:rsid w:val="00D15554"/>
    <w:rsid w:val="00D24D7C"/>
    <w:rsid w:val="00D26065"/>
    <w:rsid w:val="00D37C2E"/>
    <w:rsid w:val="00D417F3"/>
    <w:rsid w:val="00D43279"/>
    <w:rsid w:val="00D4340F"/>
    <w:rsid w:val="00D44671"/>
    <w:rsid w:val="00D456A7"/>
    <w:rsid w:val="00D51EA7"/>
    <w:rsid w:val="00D55323"/>
    <w:rsid w:val="00D61724"/>
    <w:rsid w:val="00D74ED0"/>
    <w:rsid w:val="00D86086"/>
    <w:rsid w:val="00D90D4A"/>
    <w:rsid w:val="00D91927"/>
    <w:rsid w:val="00DB1DC7"/>
    <w:rsid w:val="00DB4815"/>
    <w:rsid w:val="00DD2F52"/>
    <w:rsid w:val="00DE5657"/>
    <w:rsid w:val="00E10571"/>
    <w:rsid w:val="00E43850"/>
    <w:rsid w:val="00E450D8"/>
    <w:rsid w:val="00E60C66"/>
    <w:rsid w:val="00E6353A"/>
    <w:rsid w:val="00E641CA"/>
    <w:rsid w:val="00E75254"/>
    <w:rsid w:val="00E81891"/>
    <w:rsid w:val="00E8406C"/>
    <w:rsid w:val="00E85A0B"/>
    <w:rsid w:val="00E92A0E"/>
    <w:rsid w:val="00E945ED"/>
    <w:rsid w:val="00E963BA"/>
    <w:rsid w:val="00E96B04"/>
    <w:rsid w:val="00EA281E"/>
    <w:rsid w:val="00EA50BE"/>
    <w:rsid w:val="00EB330A"/>
    <w:rsid w:val="00EC0979"/>
    <w:rsid w:val="00EC0FDB"/>
    <w:rsid w:val="00EC2FE7"/>
    <w:rsid w:val="00EC7EE9"/>
    <w:rsid w:val="00ED53A1"/>
    <w:rsid w:val="00EE6D0D"/>
    <w:rsid w:val="00EF3032"/>
    <w:rsid w:val="00F0158E"/>
    <w:rsid w:val="00F042A0"/>
    <w:rsid w:val="00F056A8"/>
    <w:rsid w:val="00F063E0"/>
    <w:rsid w:val="00F521D8"/>
    <w:rsid w:val="00F62D2B"/>
    <w:rsid w:val="00F64855"/>
    <w:rsid w:val="00F67719"/>
    <w:rsid w:val="00F71125"/>
    <w:rsid w:val="00F8233E"/>
    <w:rsid w:val="00F8319B"/>
    <w:rsid w:val="00F832F2"/>
    <w:rsid w:val="00FA74CD"/>
    <w:rsid w:val="00FB2568"/>
    <w:rsid w:val="00FE549E"/>
    <w:rsid w:val="00FE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6FC"/>
    <w:rPr>
      <w:sz w:val="24"/>
      <w:szCs w:val="24"/>
    </w:rPr>
  </w:style>
  <w:style w:type="paragraph" w:styleId="1">
    <w:name w:val="heading 1"/>
    <w:basedOn w:val="a"/>
    <w:next w:val="a"/>
    <w:qFormat/>
    <w:rsid w:val="006B46A9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7525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E75254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2318E2"/>
    <w:pPr>
      <w:jc w:val="both"/>
    </w:pPr>
    <w:rPr>
      <w:szCs w:val="20"/>
    </w:rPr>
  </w:style>
  <w:style w:type="table" w:styleId="a6">
    <w:name w:val="Table Grid"/>
    <w:basedOn w:val="a1"/>
    <w:uiPriority w:val="59"/>
    <w:rsid w:val="00AB39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AB3913"/>
    <w:pPr>
      <w:spacing w:after="120"/>
      <w:ind w:left="283"/>
    </w:pPr>
  </w:style>
  <w:style w:type="paragraph" w:styleId="Web">
    <w:name w:val="Normal (Web)"/>
    <w:basedOn w:val="a"/>
    <w:uiPriority w:val="99"/>
    <w:semiHidden/>
    <w:unhideWhenUsed/>
    <w:rsid w:val="00EC0FDB"/>
    <w:pPr>
      <w:spacing w:before="100" w:beforeAutospacing="1" w:after="100" w:afterAutospacing="1"/>
    </w:pPr>
  </w:style>
  <w:style w:type="paragraph" w:styleId="a8">
    <w:name w:val="No Spacing"/>
    <w:qFormat/>
    <w:rsid w:val="00EC0FDB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styleId="-">
    <w:name w:val="Hyperlink"/>
    <w:basedOn w:val="a0"/>
    <w:rsid w:val="00540D58"/>
    <w:rPr>
      <w:color w:val="0000FF"/>
      <w:u w:val="single"/>
    </w:rPr>
  </w:style>
  <w:style w:type="paragraph" w:styleId="a9">
    <w:name w:val="Balloon Text"/>
    <w:basedOn w:val="a"/>
    <w:link w:val="Char"/>
    <w:rsid w:val="0002349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9"/>
    <w:rsid w:val="0002349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2349D"/>
    <w:pPr>
      <w:ind w:left="720"/>
      <w:contextualSpacing/>
    </w:pPr>
  </w:style>
  <w:style w:type="table" w:customStyle="1" w:styleId="10">
    <w:name w:val="Πλέγμα πίνακα1"/>
    <w:basedOn w:val="a1"/>
    <w:next w:val="a6"/>
    <w:rsid w:val="00D91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F832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6FC"/>
    <w:rPr>
      <w:sz w:val="24"/>
      <w:szCs w:val="24"/>
    </w:rPr>
  </w:style>
  <w:style w:type="paragraph" w:styleId="1">
    <w:name w:val="heading 1"/>
    <w:basedOn w:val="a"/>
    <w:next w:val="a"/>
    <w:qFormat/>
    <w:rsid w:val="006B46A9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7525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E75254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2318E2"/>
    <w:pPr>
      <w:jc w:val="both"/>
    </w:pPr>
    <w:rPr>
      <w:szCs w:val="20"/>
    </w:rPr>
  </w:style>
  <w:style w:type="table" w:styleId="a6">
    <w:name w:val="Table Grid"/>
    <w:basedOn w:val="a1"/>
    <w:uiPriority w:val="59"/>
    <w:rsid w:val="00AB39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AB3913"/>
    <w:pPr>
      <w:spacing w:after="120"/>
      <w:ind w:left="283"/>
    </w:pPr>
  </w:style>
  <w:style w:type="paragraph" w:styleId="Web">
    <w:name w:val="Normal (Web)"/>
    <w:basedOn w:val="a"/>
    <w:uiPriority w:val="99"/>
    <w:semiHidden/>
    <w:unhideWhenUsed/>
    <w:rsid w:val="00EC0FDB"/>
    <w:pPr>
      <w:spacing w:before="100" w:beforeAutospacing="1" w:after="100" w:afterAutospacing="1"/>
    </w:pPr>
  </w:style>
  <w:style w:type="paragraph" w:styleId="a8">
    <w:name w:val="No Spacing"/>
    <w:qFormat/>
    <w:rsid w:val="00EC0FDB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styleId="-">
    <w:name w:val="Hyperlink"/>
    <w:basedOn w:val="a0"/>
    <w:rsid w:val="00540D58"/>
    <w:rPr>
      <w:color w:val="0000FF"/>
      <w:u w:val="single"/>
    </w:rPr>
  </w:style>
  <w:style w:type="paragraph" w:styleId="a9">
    <w:name w:val="Balloon Text"/>
    <w:basedOn w:val="a"/>
    <w:link w:val="Char"/>
    <w:rsid w:val="0002349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9"/>
    <w:rsid w:val="0002349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2349D"/>
    <w:pPr>
      <w:ind w:left="720"/>
      <w:contextualSpacing/>
    </w:pPr>
  </w:style>
  <w:style w:type="table" w:customStyle="1" w:styleId="10">
    <w:name w:val="Πλέγμα πίνακα1"/>
    <w:basedOn w:val="a1"/>
    <w:next w:val="a6"/>
    <w:rsid w:val="00D91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F832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08986-8564-4F45-9BC0-B8931AA48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1595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lllllllllllllllllllllllllllllllllllllllllllllllllllllllllllllll</vt:lpstr>
    </vt:vector>
  </TitlesOfParts>
  <Company>Hewlett-Packard Company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lllllllllllllllllllllllllllllllllllllllllllllllllllllllllllllll</dc:title>
  <dc:creator>user</dc:creator>
  <cp:lastModifiedBy>Admin</cp:lastModifiedBy>
  <cp:revision>40</cp:revision>
  <cp:lastPrinted>2023-07-05T08:12:00Z</cp:lastPrinted>
  <dcterms:created xsi:type="dcterms:W3CDTF">2022-04-14T10:41:00Z</dcterms:created>
  <dcterms:modified xsi:type="dcterms:W3CDTF">2024-06-26T10:00:00Z</dcterms:modified>
</cp:coreProperties>
</file>