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F4" w:rsidRDefault="000829F4" w:rsidP="00374014">
      <w:pPr>
        <w:spacing w:before="34" w:line="242" w:lineRule="auto"/>
        <w:ind w:left="691" w:right="693"/>
        <w:jc w:val="center"/>
        <w:rPr>
          <w:b/>
          <w:sz w:val="24"/>
        </w:rPr>
      </w:pPr>
      <w:r>
        <w:rPr>
          <w:b/>
          <w:sz w:val="24"/>
        </w:rPr>
        <w:t>ΠΡΟΤΑΣΗ ΓΙΑ ΕΓΚΡΙΣΗ ΓΙΑ ΤΗΝ ΟΡΓΑΝΩΣΗ ΜΕΙΚΤΟΥ ΕΝΤΑΤΙΚΟΥ ΠΡΟΓΡΑΜΜΑΤΟΣ ΜΕ ΙΔΡΥΜΑ</w:t>
      </w:r>
      <w:r w:rsidR="00262CAE">
        <w:rPr>
          <w:b/>
          <w:sz w:val="24"/>
        </w:rPr>
        <w:t xml:space="preserve"> </w:t>
      </w:r>
      <w:r>
        <w:rPr>
          <w:b/>
          <w:sz w:val="24"/>
        </w:rPr>
        <w:t>ΣΥΝΤΟΝΙΣΜΟΥ</w:t>
      </w:r>
      <w:r w:rsidR="00262CAE">
        <w:rPr>
          <w:b/>
          <w:sz w:val="24"/>
        </w:rPr>
        <w:t xml:space="preserve"> </w:t>
      </w:r>
      <w:r>
        <w:rPr>
          <w:b/>
          <w:sz w:val="24"/>
        </w:rPr>
        <w:t>ΤΟ</w:t>
      </w:r>
      <w:r w:rsidR="00262CAE">
        <w:rPr>
          <w:b/>
          <w:sz w:val="24"/>
        </w:rPr>
        <w:t xml:space="preserve"> </w:t>
      </w:r>
      <w:r>
        <w:rPr>
          <w:b/>
          <w:sz w:val="24"/>
        </w:rPr>
        <w:t>ΔΠΘ</w:t>
      </w:r>
    </w:p>
    <w:p w:rsidR="000829F4" w:rsidRPr="004D2C60" w:rsidRDefault="000829F4" w:rsidP="000829F4">
      <w:pPr>
        <w:spacing w:line="290" w:lineRule="exact"/>
        <w:ind w:left="691" w:right="691"/>
        <w:jc w:val="center"/>
        <w:rPr>
          <w:b/>
          <w:sz w:val="24"/>
          <w:lang w:val="en-GB"/>
        </w:rPr>
      </w:pPr>
      <w:r w:rsidRPr="004D2C60">
        <w:rPr>
          <w:b/>
          <w:sz w:val="24"/>
          <w:lang w:val="en-GB"/>
        </w:rPr>
        <w:t>(Blended</w:t>
      </w:r>
      <w:r w:rsidR="00262CAE">
        <w:rPr>
          <w:b/>
          <w:sz w:val="24"/>
        </w:rPr>
        <w:t xml:space="preserve"> </w:t>
      </w:r>
      <w:r w:rsidRPr="004D2C60">
        <w:rPr>
          <w:b/>
          <w:sz w:val="24"/>
          <w:lang w:val="en-GB"/>
        </w:rPr>
        <w:t>Intensive</w:t>
      </w:r>
      <w:r w:rsidR="00262CAE">
        <w:rPr>
          <w:b/>
          <w:sz w:val="24"/>
        </w:rPr>
        <w:t xml:space="preserve"> </w:t>
      </w:r>
      <w:r w:rsidRPr="004D2C60">
        <w:rPr>
          <w:b/>
          <w:sz w:val="24"/>
          <w:lang w:val="en-GB"/>
        </w:rPr>
        <w:t>Programme-BIP)</w:t>
      </w:r>
    </w:p>
    <w:p w:rsidR="000829F4" w:rsidRPr="004D2C60" w:rsidRDefault="000829F4" w:rsidP="000829F4">
      <w:pPr>
        <w:pStyle w:val="a3"/>
        <w:spacing w:before="1"/>
        <w:rPr>
          <w:b/>
          <w:sz w:val="24"/>
          <w:lang w:val="en-GB"/>
        </w:rPr>
      </w:pPr>
    </w:p>
    <w:p w:rsidR="000829F4" w:rsidRPr="004D2C60" w:rsidRDefault="000829F4" w:rsidP="000829F4">
      <w:pPr>
        <w:pStyle w:val="a3"/>
        <w:spacing w:line="255" w:lineRule="exact"/>
        <w:ind w:left="105"/>
        <w:rPr>
          <w:lang w:val="en-GB"/>
        </w:rPr>
      </w:pPr>
      <w:r>
        <w:t>Ονοματεπώνυμο</w:t>
      </w:r>
      <w:r w:rsidRPr="004D2C60">
        <w:rPr>
          <w:lang w:val="en-GB"/>
        </w:rPr>
        <w:t>:</w:t>
      </w:r>
    </w:p>
    <w:p w:rsidR="000829F4" w:rsidRPr="00262CAE" w:rsidRDefault="000829F4" w:rsidP="000829F4">
      <w:pPr>
        <w:pStyle w:val="a3"/>
        <w:spacing w:line="255" w:lineRule="exact"/>
        <w:ind w:left="105"/>
        <w:rPr>
          <w:lang w:val="en-US"/>
        </w:rPr>
      </w:pPr>
      <w:r>
        <w:t>Ιδιότητα</w:t>
      </w:r>
      <w:r w:rsidRPr="00262CAE">
        <w:rPr>
          <w:lang w:val="en-US"/>
        </w:rPr>
        <w:t>:</w:t>
      </w:r>
    </w:p>
    <w:p w:rsidR="000829F4" w:rsidRPr="00262CAE" w:rsidRDefault="000829F4" w:rsidP="000829F4">
      <w:pPr>
        <w:pStyle w:val="a3"/>
        <w:spacing w:before="1"/>
        <w:ind w:left="105"/>
        <w:rPr>
          <w:lang w:val="en-US"/>
        </w:rPr>
      </w:pPr>
      <w:r>
        <w:t>Τμήμα</w:t>
      </w:r>
      <w:r w:rsidRPr="00262CAE">
        <w:rPr>
          <w:lang w:val="en-US"/>
        </w:rPr>
        <w:t>:</w:t>
      </w:r>
    </w:p>
    <w:p w:rsidR="000829F4" w:rsidRDefault="000829F4" w:rsidP="000829F4">
      <w:pPr>
        <w:pStyle w:val="a3"/>
        <w:ind w:left="105"/>
      </w:pPr>
      <w:proofErr w:type="spellStart"/>
      <w:r>
        <w:t>Email</w:t>
      </w:r>
      <w:proofErr w:type="spellEnd"/>
      <w:r>
        <w:t>/τηλέφωνα</w:t>
      </w:r>
      <w:r w:rsidR="00262CAE">
        <w:t xml:space="preserve"> </w:t>
      </w:r>
      <w:r>
        <w:t>επικοινωνίας:</w:t>
      </w:r>
    </w:p>
    <w:p w:rsidR="000829F4" w:rsidRDefault="000829F4" w:rsidP="000829F4">
      <w:pPr>
        <w:pStyle w:val="a3"/>
        <w:spacing w:before="1"/>
      </w:pPr>
    </w:p>
    <w:p w:rsidR="000829F4" w:rsidRDefault="000829F4" w:rsidP="000829F4">
      <w:pPr>
        <w:pStyle w:val="a3"/>
        <w:spacing w:line="255" w:lineRule="exact"/>
        <w:ind w:left="105"/>
      </w:pPr>
      <w:r>
        <w:t>Τίτλος</w:t>
      </w:r>
      <w:r w:rsidR="00262CAE">
        <w:t xml:space="preserve"> </w:t>
      </w:r>
      <w:r>
        <w:t>προγράμματος</w:t>
      </w:r>
      <w:r w:rsidR="00262CAE">
        <w:t xml:space="preserve"> </w:t>
      </w:r>
      <w:r>
        <w:t>BIP:</w:t>
      </w:r>
    </w:p>
    <w:p w:rsidR="000829F4" w:rsidRDefault="000829F4" w:rsidP="000829F4">
      <w:pPr>
        <w:pStyle w:val="a3"/>
        <w:spacing w:line="255" w:lineRule="exact"/>
        <w:ind w:left="105"/>
      </w:pPr>
      <w:r>
        <w:t>Αριθμός</w:t>
      </w:r>
      <w:r w:rsidR="00262CAE">
        <w:t xml:space="preserve"> </w:t>
      </w:r>
      <w:r>
        <w:t>χωρών</w:t>
      </w:r>
      <w:r w:rsidR="00262CAE">
        <w:t xml:space="preserve"> </w:t>
      </w:r>
      <w:r>
        <w:t>που</w:t>
      </w:r>
      <w:r w:rsidR="00262CAE">
        <w:t xml:space="preserve"> </w:t>
      </w:r>
      <w:r>
        <w:t>συμμετέχουν:</w:t>
      </w:r>
    </w:p>
    <w:p w:rsidR="000829F4" w:rsidRDefault="000829F4" w:rsidP="000829F4">
      <w:pPr>
        <w:pStyle w:val="a3"/>
        <w:spacing w:before="1" w:line="256" w:lineRule="exact"/>
        <w:ind w:left="105"/>
      </w:pPr>
      <w:r>
        <w:t>Αριθμός</w:t>
      </w:r>
      <w:r w:rsidR="00262CAE">
        <w:t xml:space="preserve"> </w:t>
      </w:r>
      <w:r>
        <w:t>Ιδρυμάτων</w:t>
      </w:r>
      <w:r w:rsidR="00262CAE">
        <w:t xml:space="preserve"> </w:t>
      </w:r>
      <w:r>
        <w:t>που</w:t>
      </w:r>
      <w:r w:rsidR="00262CAE">
        <w:t xml:space="preserve"> </w:t>
      </w:r>
      <w:r>
        <w:t>συμμετέχουν:</w:t>
      </w:r>
    </w:p>
    <w:p w:rsidR="000829F4" w:rsidRDefault="000829F4" w:rsidP="000829F4">
      <w:pPr>
        <w:pStyle w:val="a3"/>
        <w:ind w:left="105"/>
        <w:rPr>
          <w:rFonts w:ascii="MS Gothic" w:hAnsi="MS Gothic"/>
          <w:sz w:val="28"/>
        </w:rPr>
      </w:pPr>
      <w:r>
        <w:t xml:space="preserve">ΕπίπεδοΣπουδώνσυμμετεχόντωνΦοιτητών: Προπτυχιακοί  </w:t>
      </w:r>
      <w:r>
        <w:rPr>
          <w:rFonts w:ascii="MS Gothic" w:hAnsi="MS Gothic"/>
          <w:sz w:val="28"/>
        </w:rPr>
        <w:t>☐</w:t>
      </w:r>
      <w:r>
        <w:t>Μεταπτυχιακοί</w:t>
      </w:r>
      <w:r>
        <w:rPr>
          <w:rFonts w:ascii="MS Gothic" w:hAnsi="MS Gothic"/>
          <w:sz w:val="28"/>
        </w:rPr>
        <w:t>☐</w:t>
      </w:r>
      <w:r>
        <w:t>Υπ.Διδάκτορες</w:t>
      </w:r>
      <w:r>
        <w:rPr>
          <w:rFonts w:ascii="MS Gothic" w:hAnsi="MS Gothic"/>
          <w:sz w:val="28"/>
        </w:rPr>
        <w:t>☐</w:t>
      </w:r>
    </w:p>
    <w:p w:rsidR="000829F4" w:rsidRDefault="000829F4" w:rsidP="000829F4">
      <w:pPr>
        <w:pStyle w:val="a3"/>
        <w:spacing w:before="4"/>
        <w:rPr>
          <w:rFonts w:ascii="MS Gothic"/>
          <w:sz w:val="20"/>
        </w:rPr>
      </w:pPr>
    </w:p>
    <w:p w:rsidR="000829F4" w:rsidRDefault="000829F4" w:rsidP="000829F4">
      <w:pPr>
        <w:pStyle w:val="a3"/>
        <w:spacing w:before="1"/>
        <w:ind w:left="105"/>
      </w:pPr>
      <w:r>
        <w:t>ΣυμμετέχονταΙδρύματααπόχώρεςτουERASMUS/χώρα:</w:t>
      </w:r>
    </w:p>
    <w:p w:rsidR="000829F4" w:rsidRDefault="000829F4" w:rsidP="000829F4">
      <w:pPr>
        <w:pStyle w:val="a3"/>
        <w:rPr>
          <w:sz w:val="20"/>
        </w:rPr>
      </w:pPr>
    </w:p>
    <w:p w:rsidR="000829F4" w:rsidRDefault="000829F4" w:rsidP="000829F4">
      <w:pPr>
        <w:pStyle w:val="a3"/>
        <w:rPr>
          <w:sz w:val="20"/>
        </w:rPr>
      </w:pPr>
    </w:p>
    <w:p w:rsidR="000829F4" w:rsidRDefault="000829F4" w:rsidP="000829F4">
      <w:pPr>
        <w:pStyle w:val="a3"/>
        <w:rPr>
          <w:sz w:val="24"/>
        </w:rPr>
      </w:pPr>
    </w:p>
    <w:p w:rsidR="000829F4" w:rsidRDefault="000829F4" w:rsidP="000829F4">
      <w:pPr>
        <w:pStyle w:val="a3"/>
        <w:ind w:left="105"/>
      </w:pPr>
      <w:r>
        <w:t>ΣυμμετέχονταΙδρύματααπότρίτεςχώρες/χώρα:</w:t>
      </w:r>
    </w:p>
    <w:p w:rsidR="000829F4" w:rsidRDefault="000829F4" w:rsidP="000829F4">
      <w:pPr>
        <w:pStyle w:val="a3"/>
        <w:spacing w:before="2"/>
        <w:rPr>
          <w:sz w:val="23"/>
        </w:rPr>
      </w:pPr>
    </w:p>
    <w:p w:rsidR="000829F4" w:rsidRDefault="000829F4" w:rsidP="000829F4">
      <w:pPr>
        <w:pStyle w:val="a3"/>
        <w:spacing w:line="255" w:lineRule="exact"/>
        <w:ind w:left="105"/>
      </w:pPr>
    </w:p>
    <w:p w:rsidR="000829F4" w:rsidRDefault="000829F4" w:rsidP="000829F4">
      <w:pPr>
        <w:pStyle w:val="a3"/>
        <w:spacing w:line="255" w:lineRule="exact"/>
        <w:ind w:left="105"/>
      </w:pPr>
      <w:r>
        <w:t>Διάρκεια:</w:t>
      </w:r>
    </w:p>
    <w:p w:rsidR="000829F4" w:rsidRDefault="000829F4" w:rsidP="000829F4">
      <w:pPr>
        <w:pStyle w:val="a3"/>
        <w:spacing w:line="255" w:lineRule="exact"/>
        <w:ind w:left="105"/>
      </w:pPr>
      <w:r>
        <w:t>Χρονικός</w:t>
      </w:r>
      <w:r w:rsidR="00262CAE">
        <w:t xml:space="preserve"> </w:t>
      </w:r>
      <w:r>
        <w:t>προγραμματισμός</w:t>
      </w:r>
      <w:r w:rsidR="00262CAE">
        <w:t xml:space="preserve"> </w:t>
      </w:r>
      <w:r>
        <w:t>δραστηριοτήτων</w:t>
      </w:r>
      <w:r w:rsidR="00262CAE">
        <w:t xml:space="preserve"> </w:t>
      </w:r>
      <w:proofErr w:type="spellStart"/>
      <w:r>
        <w:t>εξαποστάσεως</w:t>
      </w:r>
      <w:proofErr w:type="spellEnd"/>
      <w:r>
        <w:t>:</w:t>
      </w:r>
    </w:p>
    <w:p w:rsidR="000829F4" w:rsidRDefault="000829F4" w:rsidP="000829F4">
      <w:pPr>
        <w:pStyle w:val="a3"/>
        <w:ind w:left="105" w:right="4967"/>
      </w:pPr>
      <w:r>
        <w:t>Χρονικός προγραμματισμός δραστηριοτήτων με φυσική παρουσία:Τόποςδιεξαγωγήςδραστηριοτήτωνμεφυσικήπαρουσία:</w:t>
      </w:r>
    </w:p>
    <w:p w:rsidR="000829F4" w:rsidRDefault="000829F4" w:rsidP="000829F4">
      <w:pPr>
        <w:pStyle w:val="a3"/>
        <w:spacing w:before="1"/>
        <w:ind w:left="105"/>
      </w:pPr>
      <w:r>
        <w:t>ΜονάδεςECTS:</w:t>
      </w:r>
    </w:p>
    <w:p w:rsidR="000829F4" w:rsidRDefault="000829F4" w:rsidP="000829F4">
      <w:pPr>
        <w:pStyle w:val="a3"/>
        <w:spacing w:before="11"/>
        <w:rPr>
          <w:sz w:val="20"/>
        </w:rPr>
      </w:pPr>
    </w:p>
    <w:p w:rsidR="000829F4" w:rsidRDefault="000829F4" w:rsidP="000829F4">
      <w:pPr>
        <w:pStyle w:val="a3"/>
        <w:ind w:left="105"/>
      </w:pPr>
      <w:r>
        <w:t>Σύντομη</w:t>
      </w:r>
      <w:r w:rsidR="00262CAE">
        <w:t xml:space="preserve"> </w:t>
      </w:r>
      <w:r>
        <w:t>περιγραφή</w:t>
      </w:r>
      <w:r w:rsidR="00262CAE">
        <w:t xml:space="preserve"> της </w:t>
      </w:r>
      <w:r>
        <w:t>πρότασης</w:t>
      </w:r>
      <w:r w:rsidR="00262CAE">
        <w:t xml:space="preserve"> </w:t>
      </w:r>
      <w:r>
        <w:t>(250λέξεις)</w:t>
      </w:r>
    </w:p>
    <w:p w:rsidR="000829F4" w:rsidRDefault="00E11426" w:rsidP="000829F4">
      <w:pPr>
        <w:pStyle w:val="a3"/>
        <w:spacing w:before="9"/>
        <w:rPr>
          <w:sz w:val="17"/>
        </w:rPr>
      </w:pPr>
      <w:r w:rsidRPr="00E11426">
        <w:rPr>
          <w:noProof/>
        </w:rPr>
        <w:pict>
          <v:shape id="Free-form: Shape 1" o:spid="_x0000_s1026" style="position:absolute;margin-left:35.05pt;margin-top:12.8pt;width:489.7pt;height:218.95pt;z-index:-251658752;visibility:visible;mso-wrap-distance-left:0;mso-wrap-distance-right:0;mso-position-horizontal-relative:page" coordsize="9794,4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" adj="0,,0" path="m9,4369r-9,l,4378r9,l9,4369xm9,10l,10,,4369r9,l9,10xm9,l,,,10r9,l9,xm9794,4369r-10,l9,4369r,9l9784,4378r10,l9794,4369xm9794,10r-10,l9784,4369r10,l9794,10xm9794,r-10,l9,r,10l9784,10r10,l9794,xe" fillcolor="black" stroked="f">
            <v:stroke joinstyle="round"/>
            <v:formulas/>
            <v:path arrowok="t" o:connecttype="custom" o:connectlocs="5715,2936875;0,2936875;0,2942590;5715,2942590;5715,2936875;5715,168910;0,168910;0,2936875;5715,2936875;5715,168910;5715,162560;0,162560;0,168910;5715,168910;5715,162560;6219190,2936875;6212840,2936875;5715,2936875;5715,2942590;6212840,2942590;6219190,2942590;6219190,2936875;6219190,168910;6212840,168910;6212840,2936875;6219190,2936875;6219190,168910;6219190,162560;6212840,162560;5715,162560;5715,168910;6212840,168910;6219190,168910;6219190,162560" o:connectangles="0,0,0,0,0,0,0,0,0,0,0,0,0,0,0,0,0,0,0,0,0,0,0,0,0,0,0,0,0,0,0,0,0,0"/>
            <w10:wrap type="topAndBottom" anchorx="page"/>
          </v:shape>
        </w:pict>
      </w:r>
    </w:p>
    <w:p w:rsidR="000829F4" w:rsidRDefault="000829F4" w:rsidP="000829F4">
      <w:pPr>
        <w:pStyle w:val="1"/>
        <w:spacing w:line="229" w:lineRule="exact"/>
        <w:ind w:left="105"/>
      </w:pPr>
      <w:r>
        <w:t>Συνημμένα:</w:t>
      </w:r>
    </w:p>
    <w:p w:rsid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Έγκριση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του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προγράμματος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από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τη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Γενική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Συνέλευση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του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οικείου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Τμήματος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με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αναφορά</w:t>
      </w:r>
      <w:r w:rsidR="00262CAE">
        <w:rPr>
          <w:b/>
          <w:sz w:val="18"/>
        </w:rPr>
        <w:t xml:space="preserve"> στις </w:t>
      </w:r>
      <w:r>
        <w:rPr>
          <w:b/>
          <w:sz w:val="18"/>
        </w:rPr>
        <w:t>μονάδες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ΕCTS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που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θα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λάβουν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οι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φοιτητές.</w:t>
      </w:r>
    </w:p>
    <w:p w:rsid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Αλληλογραφία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εκδήλωσης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ενδιαφέροντος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από</w:t>
      </w:r>
      <w:r w:rsidR="00262CAE">
        <w:rPr>
          <w:b/>
          <w:sz w:val="18"/>
        </w:rPr>
        <w:t xml:space="preserve"> τους </w:t>
      </w:r>
      <w:r>
        <w:rPr>
          <w:b/>
          <w:sz w:val="18"/>
        </w:rPr>
        <w:t>καθηγητές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των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Ιδρυμάτων-εταίρων.</w:t>
      </w:r>
    </w:p>
    <w:p w:rsidR="000829F4" w:rsidRP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1"/>
        <w:rPr>
          <w:b/>
          <w:sz w:val="18"/>
        </w:rPr>
      </w:pPr>
      <w:r>
        <w:rPr>
          <w:b/>
          <w:sz w:val="18"/>
        </w:rPr>
        <w:t>Το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περίγραμμα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του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προτεινόμενου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σχεδίου</w:t>
      </w:r>
      <w:r w:rsidR="00262CAE">
        <w:rPr>
          <w:b/>
          <w:sz w:val="18"/>
        </w:rPr>
        <w:t xml:space="preserve"> </w:t>
      </w:r>
      <w:r>
        <w:rPr>
          <w:b/>
          <w:sz w:val="18"/>
        </w:rPr>
        <w:t>στο</w:t>
      </w:r>
      <w:r w:rsidR="00262CAE">
        <w:rPr>
          <w:b/>
          <w:sz w:val="18"/>
        </w:rPr>
        <w:t xml:space="preserve"> </w:t>
      </w:r>
      <w:r>
        <w:rPr>
          <w:b/>
          <w:color w:val="0462C1"/>
          <w:sz w:val="18"/>
          <w:u w:val="single" w:color="0462C1"/>
        </w:rPr>
        <w:t>πρότυπο</w:t>
      </w:r>
      <w:r w:rsidR="00262CAE">
        <w:rPr>
          <w:b/>
          <w:color w:val="0462C1"/>
          <w:sz w:val="18"/>
          <w:u w:val="single" w:color="0462C1"/>
        </w:rPr>
        <w:t xml:space="preserve"> της  </w:t>
      </w:r>
      <w:r>
        <w:rPr>
          <w:b/>
          <w:color w:val="0462C1"/>
          <w:sz w:val="18"/>
          <w:u w:val="single" w:color="0462C1"/>
        </w:rPr>
        <w:t>ΜΟΔΙΠ</w:t>
      </w:r>
      <w:r w:rsidR="00262CAE">
        <w:rPr>
          <w:b/>
          <w:color w:val="0462C1"/>
          <w:sz w:val="18"/>
          <w:u w:val="single" w:color="0462C1"/>
        </w:rPr>
        <w:t xml:space="preserve"> </w:t>
      </w:r>
      <w:r>
        <w:rPr>
          <w:b/>
          <w:sz w:val="18"/>
        </w:rPr>
        <w:t>του ΔΠΘ.</w:t>
      </w:r>
    </w:p>
    <w:sectPr w:rsidR="000829F4" w:rsidRPr="000829F4" w:rsidSect="00E114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77E58"/>
    <w:multiLevelType w:val="hybridMultilevel"/>
    <w:tmpl w:val="718A2B18"/>
    <w:lvl w:ilvl="0" w:tplc="7DD019D0">
      <w:numFmt w:val="bullet"/>
      <w:lvlText w:val=""/>
      <w:lvlJc w:val="left"/>
      <w:pPr>
        <w:ind w:left="532" w:hanging="428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B77A60B2">
      <w:numFmt w:val="bullet"/>
      <w:lvlText w:val="•"/>
      <w:lvlJc w:val="left"/>
      <w:pPr>
        <w:ind w:left="1570" w:hanging="428"/>
      </w:pPr>
      <w:rPr>
        <w:rFonts w:hint="default"/>
        <w:lang w:val="el-GR" w:eastAsia="en-US" w:bidi="ar-SA"/>
      </w:rPr>
    </w:lvl>
    <w:lvl w:ilvl="2" w:tplc="27123432">
      <w:numFmt w:val="bullet"/>
      <w:lvlText w:val="•"/>
      <w:lvlJc w:val="left"/>
      <w:pPr>
        <w:ind w:left="2601" w:hanging="428"/>
      </w:pPr>
      <w:rPr>
        <w:rFonts w:hint="default"/>
        <w:lang w:val="el-GR" w:eastAsia="en-US" w:bidi="ar-SA"/>
      </w:rPr>
    </w:lvl>
    <w:lvl w:ilvl="3" w:tplc="BAE8F4CA">
      <w:numFmt w:val="bullet"/>
      <w:lvlText w:val="•"/>
      <w:lvlJc w:val="left"/>
      <w:pPr>
        <w:ind w:left="3631" w:hanging="428"/>
      </w:pPr>
      <w:rPr>
        <w:rFonts w:hint="default"/>
        <w:lang w:val="el-GR" w:eastAsia="en-US" w:bidi="ar-SA"/>
      </w:rPr>
    </w:lvl>
    <w:lvl w:ilvl="4" w:tplc="98602C6A">
      <w:numFmt w:val="bullet"/>
      <w:lvlText w:val="•"/>
      <w:lvlJc w:val="left"/>
      <w:pPr>
        <w:ind w:left="4662" w:hanging="428"/>
      </w:pPr>
      <w:rPr>
        <w:rFonts w:hint="default"/>
        <w:lang w:val="el-GR" w:eastAsia="en-US" w:bidi="ar-SA"/>
      </w:rPr>
    </w:lvl>
    <w:lvl w:ilvl="5" w:tplc="44F005D8">
      <w:numFmt w:val="bullet"/>
      <w:lvlText w:val="•"/>
      <w:lvlJc w:val="left"/>
      <w:pPr>
        <w:ind w:left="5693" w:hanging="428"/>
      </w:pPr>
      <w:rPr>
        <w:rFonts w:hint="default"/>
        <w:lang w:val="el-GR" w:eastAsia="en-US" w:bidi="ar-SA"/>
      </w:rPr>
    </w:lvl>
    <w:lvl w:ilvl="6" w:tplc="84E82610">
      <w:numFmt w:val="bullet"/>
      <w:lvlText w:val="•"/>
      <w:lvlJc w:val="left"/>
      <w:pPr>
        <w:ind w:left="6723" w:hanging="428"/>
      </w:pPr>
      <w:rPr>
        <w:rFonts w:hint="default"/>
        <w:lang w:val="el-GR" w:eastAsia="en-US" w:bidi="ar-SA"/>
      </w:rPr>
    </w:lvl>
    <w:lvl w:ilvl="7" w:tplc="A4D61234">
      <w:numFmt w:val="bullet"/>
      <w:lvlText w:val="•"/>
      <w:lvlJc w:val="left"/>
      <w:pPr>
        <w:ind w:left="7754" w:hanging="428"/>
      </w:pPr>
      <w:rPr>
        <w:rFonts w:hint="default"/>
        <w:lang w:val="el-GR" w:eastAsia="en-US" w:bidi="ar-SA"/>
      </w:rPr>
    </w:lvl>
    <w:lvl w:ilvl="8" w:tplc="BF68952A">
      <w:numFmt w:val="bullet"/>
      <w:lvlText w:val="•"/>
      <w:lvlJc w:val="left"/>
      <w:pPr>
        <w:ind w:left="8785" w:hanging="42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9F4"/>
    <w:rsid w:val="000829F4"/>
    <w:rsid w:val="00262CAE"/>
    <w:rsid w:val="00374014"/>
    <w:rsid w:val="00E1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</w:rPr>
  </w:style>
  <w:style w:type="paragraph" w:styleId="1">
    <w:name w:val="heading 1"/>
    <w:basedOn w:val="a"/>
    <w:link w:val="1Char"/>
    <w:uiPriority w:val="9"/>
    <w:qFormat/>
    <w:rsid w:val="000829F4"/>
    <w:pPr>
      <w:ind w:left="53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9F4"/>
    <w:rPr>
      <w:rFonts w:ascii="Calibri" w:eastAsia="Calibri" w:hAnsi="Calibri" w:cs="Calibri"/>
      <w:b/>
      <w:bCs/>
      <w:kern w:val="0"/>
      <w:sz w:val="21"/>
      <w:szCs w:val="21"/>
      <w:lang w:val="el-GR"/>
    </w:rPr>
  </w:style>
  <w:style w:type="paragraph" w:styleId="a3">
    <w:name w:val="Body Text"/>
    <w:basedOn w:val="a"/>
    <w:link w:val="Char"/>
    <w:uiPriority w:val="1"/>
    <w:qFormat/>
    <w:rsid w:val="000829F4"/>
    <w:rPr>
      <w:sz w:val="21"/>
      <w:szCs w:val="21"/>
    </w:rPr>
  </w:style>
  <w:style w:type="character" w:customStyle="1" w:styleId="Char">
    <w:name w:val="Σώμα κειμένου Char"/>
    <w:basedOn w:val="a0"/>
    <w:link w:val="a3"/>
    <w:uiPriority w:val="1"/>
    <w:rsid w:val="000829F4"/>
    <w:rPr>
      <w:rFonts w:ascii="Calibri" w:eastAsia="Calibri" w:hAnsi="Calibri" w:cs="Calibri"/>
      <w:kern w:val="0"/>
      <w:sz w:val="21"/>
      <w:szCs w:val="21"/>
      <w:lang w:val="el-GR"/>
    </w:rPr>
  </w:style>
  <w:style w:type="paragraph" w:styleId="a4">
    <w:name w:val="List Paragraph"/>
    <w:basedOn w:val="a"/>
    <w:uiPriority w:val="1"/>
    <w:qFormat/>
    <w:rsid w:val="000829F4"/>
    <w:pPr>
      <w:spacing w:before="39"/>
      <w:ind w:left="1253" w:hanging="29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Theocharidou</dc:creator>
  <cp:lastModifiedBy>Amalia</cp:lastModifiedBy>
  <cp:revision>2</cp:revision>
  <dcterms:created xsi:type="dcterms:W3CDTF">2026-03-04T09:12:00Z</dcterms:created>
  <dcterms:modified xsi:type="dcterms:W3CDTF">2026-03-04T09:12:00Z</dcterms:modified>
</cp:coreProperties>
</file>